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9563" w14:textId="77777777" w:rsidR="00563EDA" w:rsidRDefault="00563EDA" w:rsidP="00642A96">
      <w:pPr>
        <w:spacing w:after="0" w:line="240" w:lineRule="auto"/>
        <w:jc w:val="center"/>
        <w:rPr>
          <w:rFonts w:ascii="Arial" w:hAnsi="Arial" w:cs="Arial"/>
          <w:b/>
          <w:sz w:val="28"/>
          <w:szCs w:val="28"/>
        </w:rPr>
      </w:pPr>
      <w:r>
        <w:rPr>
          <w:rFonts w:ascii="Arial" w:hAnsi="Arial" w:cs="Arial"/>
          <w:b/>
          <w:sz w:val="28"/>
          <w:szCs w:val="28"/>
        </w:rPr>
        <w:t>Mental Health &amp; Wellbeing Services &amp; Supports in Communities</w:t>
      </w:r>
    </w:p>
    <w:p w14:paraId="2B9980D3" w14:textId="77777777" w:rsidR="00563EDA" w:rsidRDefault="00563EDA" w:rsidP="00642A96">
      <w:pPr>
        <w:spacing w:after="0" w:line="240" w:lineRule="auto"/>
        <w:jc w:val="center"/>
        <w:rPr>
          <w:rFonts w:ascii="Arial" w:hAnsi="Arial" w:cs="Arial"/>
          <w:b/>
          <w:sz w:val="28"/>
          <w:szCs w:val="28"/>
        </w:rPr>
      </w:pPr>
    </w:p>
    <w:p w14:paraId="53215886" w14:textId="3AEFEBE7" w:rsidR="00642A96" w:rsidRPr="00346AE2" w:rsidRDefault="00642A96" w:rsidP="00642A96">
      <w:pPr>
        <w:spacing w:after="0" w:line="240" w:lineRule="auto"/>
        <w:jc w:val="center"/>
        <w:rPr>
          <w:rFonts w:ascii="Arial" w:hAnsi="Arial" w:cs="Arial"/>
          <w:b/>
          <w:sz w:val="28"/>
          <w:szCs w:val="28"/>
        </w:rPr>
      </w:pPr>
      <w:r w:rsidRPr="00346AE2">
        <w:rPr>
          <w:rFonts w:ascii="Arial" w:hAnsi="Arial" w:cs="Arial"/>
          <w:b/>
          <w:sz w:val="28"/>
          <w:szCs w:val="28"/>
        </w:rPr>
        <w:t xml:space="preserve">Survey </w:t>
      </w:r>
    </w:p>
    <w:p w14:paraId="414DE791" w14:textId="77777777" w:rsidR="00642A96" w:rsidRDefault="00642A96" w:rsidP="00563EDA">
      <w:pPr>
        <w:pBdr>
          <w:bottom w:val="single" w:sz="4" w:space="1" w:color="auto"/>
        </w:pBdr>
        <w:spacing w:after="0" w:line="240" w:lineRule="auto"/>
        <w:rPr>
          <w:rFonts w:ascii="Arial" w:hAnsi="Arial" w:cs="Arial"/>
        </w:rPr>
      </w:pPr>
    </w:p>
    <w:p w14:paraId="64B98C2D" w14:textId="77777777" w:rsidR="00C329AF" w:rsidRDefault="00C329AF" w:rsidP="00661D08">
      <w:pPr>
        <w:spacing w:after="0" w:line="240" w:lineRule="auto"/>
        <w:rPr>
          <w:rFonts w:ascii="Arial" w:hAnsi="Arial" w:cs="Arial"/>
        </w:rPr>
      </w:pPr>
    </w:p>
    <w:p w14:paraId="153DF2A6" w14:textId="1F8BA7E4" w:rsidR="00563EDA" w:rsidRDefault="00563EDA" w:rsidP="00563EDA">
      <w:pPr>
        <w:spacing w:after="0" w:line="240" w:lineRule="auto"/>
        <w:rPr>
          <w:rFonts w:ascii="Arial" w:hAnsi="Arial" w:cs="Arial"/>
        </w:rPr>
      </w:pPr>
      <w:r>
        <w:rPr>
          <w:rFonts w:ascii="Arial" w:hAnsi="Arial" w:cs="Arial"/>
        </w:rPr>
        <w:t>The Scottish Government has highlighted the development and delivery of mental health and wellbeing services and supports in primary care as a key area for re</w:t>
      </w:r>
      <w:r w:rsidR="000155B8">
        <w:rPr>
          <w:rFonts w:ascii="Arial" w:hAnsi="Arial" w:cs="Arial"/>
        </w:rPr>
        <w:t>-</w:t>
      </w:r>
      <w:r>
        <w:rPr>
          <w:rFonts w:ascii="Arial" w:hAnsi="Arial" w:cs="Arial"/>
        </w:rPr>
        <w:t>mobilisation, recovery and re</w:t>
      </w:r>
      <w:r w:rsidR="000155B8">
        <w:rPr>
          <w:rFonts w:ascii="Arial" w:hAnsi="Arial" w:cs="Arial"/>
        </w:rPr>
        <w:t>-</w:t>
      </w:r>
      <w:r>
        <w:rPr>
          <w:rFonts w:ascii="Arial" w:hAnsi="Arial" w:cs="Arial"/>
        </w:rPr>
        <w:t xml:space="preserve">design in the context of the COVID-19 pandemic.  </w:t>
      </w:r>
    </w:p>
    <w:p w14:paraId="041E05C1" w14:textId="77777777" w:rsidR="00563EDA" w:rsidRDefault="00563EDA" w:rsidP="00563EDA">
      <w:pPr>
        <w:spacing w:after="0" w:line="240" w:lineRule="auto"/>
        <w:rPr>
          <w:rFonts w:ascii="Arial" w:hAnsi="Arial" w:cs="Arial"/>
        </w:rPr>
      </w:pPr>
    </w:p>
    <w:p w14:paraId="4572D5CC" w14:textId="2D010039" w:rsidR="00563EDA" w:rsidRDefault="00563EDA" w:rsidP="00563EDA">
      <w:pPr>
        <w:spacing w:after="0" w:line="240" w:lineRule="auto"/>
        <w:rPr>
          <w:rFonts w:ascii="Arial" w:hAnsi="Arial" w:cs="Arial"/>
        </w:rPr>
      </w:pPr>
      <w:r>
        <w:rPr>
          <w:rFonts w:ascii="Arial" w:hAnsi="Arial" w:cs="Arial"/>
        </w:rPr>
        <w:t xml:space="preserve">Health &amp; Social Care Partnerships in Scotland have been tasked with developing proposals for community-based mental health and wellbeing services and supports </w:t>
      </w:r>
      <w:r w:rsidR="000155B8">
        <w:rPr>
          <w:rFonts w:ascii="Arial" w:hAnsi="Arial" w:cs="Arial"/>
        </w:rPr>
        <w:t>over the next five years</w:t>
      </w:r>
      <w:r>
        <w:rPr>
          <w:rFonts w:ascii="Arial" w:hAnsi="Arial" w:cs="Arial"/>
        </w:rPr>
        <w:t xml:space="preserve">.  </w:t>
      </w:r>
      <w:r>
        <w:rPr>
          <w:rFonts w:ascii="Arial" w:hAnsi="Arial" w:cs="Arial"/>
        </w:rPr>
        <w:t>A direction of travel setting out the principles which should underpin the design and delivery of mental health and wellbeing services</w:t>
      </w:r>
      <w:r>
        <w:rPr>
          <w:rFonts w:ascii="Arial" w:hAnsi="Arial" w:cs="Arial"/>
        </w:rPr>
        <w:t xml:space="preserve"> and supports</w:t>
      </w:r>
      <w:r>
        <w:rPr>
          <w:rFonts w:ascii="Arial" w:hAnsi="Arial" w:cs="Arial"/>
        </w:rPr>
        <w:t xml:space="preserve"> is attached below.</w:t>
      </w:r>
      <w:r>
        <w:rPr>
          <w:rFonts w:ascii="Arial" w:hAnsi="Arial" w:cs="Arial"/>
        </w:rPr>
        <w:t xml:space="preserve">  </w:t>
      </w:r>
    </w:p>
    <w:p w14:paraId="253AB857" w14:textId="77777777" w:rsidR="00563EDA" w:rsidRDefault="00563EDA" w:rsidP="00563EDA">
      <w:pPr>
        <w:spacing w:after="0" w:line="240" w:lineRule="auto"/>
        <w:rPr>
          <w:rFonts w:ascii="Arial" w:hAnsi="Arial" w:cs="Arial"/>
        </w:rPr>
      </w:pPr>
    </w:p>
    <w:p w14:paraId="018148A5" w14:textId="64E11452" w:rsidR="00563EDA" w:rsidRDefault="00563EDA" w:rsidP="00563EDA">
      <w:pPr>
        <w:spacing w:after="0" w:line="240" w:lineRule="auto"/>
        <w:rPr>
          <w:rFonts w:ascii="Arial" w:hAnsi="Arial" w:cs="Arial"/>
        </w:rPr>
      </w:pPr>
      <w:r>
        <w:rPr>
          <w:rFonts w:ascii="Arial" w:hAnsi="Arial" w:cs="Arial"/>
        </w:rPr>
        <w:t xml:space="preserve">The ambition for Fife is </w:t>
      </w:r>
      <w:r w:rsidR="000155B8">
        <w:rPr>
          <w:rFonts w:ascii="Arial" w:hAnsi="Arial" w:cs="Arial"/>
        </w:rPr>
        <w:t xml:space="preserve">for a system-wide approach which </w:t>
      </w:r>
      <w:r>
        <w:rPr>
          <w:rFonts w:ascii="Arial" w:hAnsi="Arial" w:cs="Arial"/>
        </w:rPr>
        <w:t xml:space="preserve">not only </w:t>
      </w:r>
      <w:r w:rsidR="000155B8">
        <w:rPr>
          <w:rFonts w:ascii="Arial" w:hAnsi="Arial" w:cs="Arial"/>
        </w:rPr>
        <w:t>c</w:t>
      </w:r>
      <w:r>
        <w:rPr>
          <w:rFonts w:ascii="Arial" w:hAnsi="Arial" w:cs="Arial"/>
        </w:rPr>
        <w:t>reate</w:t>
      </w:r>
      <w:r w:rsidR="000155B8">
        <w:rPr>
          <w:rFonts w:ascii="Arial" w:hAnsi="Arial" w:cs="Arial"/>
        </w:rPr>
        <w:t>s</w:t>
      </w:r>
      <w:r>
        <w:rPr>
          <w:rFonts w:ascii="Arial" w:hAnsi="Arial" w:cs="Arial"/>
        </w:rPr>
        <w:t xml:space="preserve"> additionality by increasing provision in communities, but for services and supports to build community resilience and be designed around an understanding of people’s values, outcomes and experiences, thereby creating better lives as well as better services.</w:t>
      </w:r>
    </w:p>
    <w:p w14:paraId="60C06232" w14:textId="77777777" w:rsidR="00563EDA" w:rsidRDefault="00563EDA" w:rsidP="00563EDA">
      <w:pPr>
        <w:spacing w:after="0" w:line="240" w:lineRule="auto"/>
        <w:rPr>
          <w:rFonts w:ascii="Arial" w:hAnsi="Arial" w:cs="Arial"/>
        </w:rPr>
      </w:pPr>
    </w:p>
    <w:p w14:paraId="51F61D65" w14:textId="4E351B49" w:rsidR="00AA6B17" w:rsidRDefault="00AA6B17" w:rsidP="00661D08">
      <w:pPr>
        <w:spacing w:after="0" w:line="240" w:lineRule="auto"/>
        <w:rPr>
          <w:rFonts w:ascii="Arial" w:hAnsi="Arial" w:cs="Arial"/>
        </w:rPr>
      </w:pPr>
      <w:r>
        <w:rPr>
          <w:rFonts w:ascii="Arial" w:hAnsi="Arial" w:cs="Arial"/>
        </w:rPr>
        <w:t xml:space="preserve">In the context of the direction of travel described, ‘primary care’ refers to </w:t>
      </w:r>
      <w:r w:rsidR="00346AE2">
        <w:rPr>
          <w:rFonts w:ascii="Arial" w:hAnsi="Arial" w:cs="Arial"/>
        </w:rPr>
        <w:t xml:space="preserve">a </w:t>
      </w:r>
      <w:r w:rsidR="00563EDA">
        <w:rPr>
          <w:rFonts w:ascii="Arial" w:hAnsi="Arial" w:cs="Arial"/>
        </w:rPr>
        <w:t>system-wide</w:t>
      </w:r>
      <w:r w:rsidR="00346AE2">
        <w:rPr>
          <w:rFonts w:ascii="Arial" w:hAnsi="Arial" w:cs="Arial"/>
        </w:rPr>
        <w:t xml:space="preserve">, community-based response to the following </w:t>
      </w:r>
      <w:r w:rsidR="00E21EAA">
        <w:rPr>
          <w:rFonts w:ascii="Arial" w:hAnsi="Arial" w:cs="Arial"/>
        </w:rPr>
        <w:t xml:space="preserve">types of </w:t>
      </w:r>
      <w:r w:rsidR="00346AE2">
        <w:rPr>
          <w:rFonts w:ascii="Arial" w:hAnsi="Arial" w:cs="Arial"/>
        </w:rPr>
        <w:t xml:space="preserve">issues:  stress and distress; emotional and relational difficulties; anxiety and depression; </w:t>
      </w:r>
      <w:r w:rsidR="00563EDA">
        <w:rPr>
          <w:rFonts w:ascii="Arial" w:hAnsi="Arial" w:cs="Arial"/>
        </w:rPr>
        <w:t xml:space="preserve">issues affecting </w:t>
      </w:r>
      <w:r w:rsidR="00346AE2">
        <w:rPr>
          <w:rFonts w:ascii="Arial" w:hAnsi="Arial" w:cs="Arial"/>
        </w:rPr>
        <w:t xml:space="preserve">wellbeing; and mental illness.  </w:t>
      </w:r>
    </w:p>
    <w:p w14:paraId="6F2EB810" w14:textId="07A9B2FD" w:rsidR="00563EDA" w:rsidRDefault="00563EDA" w:rsidP="00661D08">
      <w:pPr>
        <w:spacing w:after="0" w:line="240" w:lineRule="auto"/>
        <w:rPr>
          <w:rFonts w:ascii="Arial" w:hAnsi="Arial" w:cs="Arial"/>
        </w:rPr>
      </w:pPr>
      <w:r>
        <w:rPr>
          <w:rFonts w:ascii="Arial" w:hAnsi="Arial" w:cs="Arial"/>
        </w:rPr>
        <w:t xml:space="preserve"> </w:t>
      </w:r>
    </w:p>
    <w:p w14:paraId="47FCEBE5" w14:textId="4585C020" w:rsidR="00563EDA" w:rsidRDefault="00563EDA" w:rsidP="00661D08">
      <w:pPr>
        <w:spacing w:after="0" w:line="240" w:lineRule="auto"/>
        <w:rPr>
          <w:rFonts w:ascii="Arial" w:hAnsi="Arial" w:cs="Arial"/>
        </w:rPr>
      </w:pPr>
      <w:r>
        <w:rPr>
          <w:rFonts w:ascii="Arial" w:hAnsi="Arial" w:cs="Arial"/>
        </w:rPr>
        <w:t>The purpose of this survey is to draw from your experience in order to inform the development of proposals.</w:t>
      </w:r>
    </w:p>
    <w:p w14:paraId="69D29650" w14:textId="77777777" w:rsidR="00346AE2" w:rsidRDefault="00346AE2" w:rsidP="00661D08">
      <w:pPr>
        <w:spacing w:after="0" w:line="240" w:lineRule="auto"/>
        <w:rPr>
          <w:rFonts w:ascii="Arial" w:hAnsi="Arial" w:cs="Arial"/>
        </w:rPr>
      </w:pPr>
    </w:p>
    <w:p w14:paraId="4EDD671C" w14:textId="77777777" w:rsidR="00665853" w:rsidRDefault="00AA6B17" w:rsidP="00661D08">
      <w:pPr>
        <w:spacing w:after="0" w:line="240" w:lineRule="auto"/>
        <w:rPr>
          <w:rFonts w:ascii="Arial" w:hAnsi="Arial" w:cs="Arial"/>
        </w:rPr>
      </w:pPr>
      <w:r>
        <w:rPr>
          <w:rFonts w:ascii="Arial" w:hAnsi="Arial" w:cs="Arial"/>
        </w:rPr>
        <w:t xml:space="preserve">Completed surveys should be returned to Maxine Jones, Change and Improvement Manager:  </w:t>
      </w:r>
    </w:p>
    <w:p w14:paraId="1EC9742A" w14:textId="77777777" w:rsidR="00665853" w:rsidRDefault="00665853" w:rsidP="00661D08">
      <w:pPr>
        <w:spacing w:after="0" w:line="240" w:lineRule="auto"/>
        <w:rPr>
          <w:rFonts w:ascii="Arial" w:hAnsi="Arial" w:cs="Arial"/>
        </w:rPr>
      </w:pPr>
    </w:p>
    <w:p w14:paraId="317A44AD" w14:textId="4C6F6DB4" w:rsidR="00AA6B17" w:rsidRDefault="00E21EAA" w:rsidP="00665853">
      <w:pPr>
        <w:spacing w:after="0" w:line="240" w:lineRule="auto"/>
        <w:jc w:val="center"/>
        <w:rPr>
          <w:rFonts w:ascii="Arial" w:hAnsi="Arial" w:cs="Arial"/>
        </w:rPr>
      </w:pPr>
      <w:hyperlink r:id="rId6" w:history="1">
        <w:r w:rsidR="00AA6B17" w:rsidRPr="00665853">
          <w:rPr>
            <w:rStyle w:val="Hyperlink"/>
            <w:rFonts w:ascii="Arial" w:hAnsi="Arial" w:cs="Arial"/>
            <w:b/>
          </w:rPr>
          <w:t>maxine.jones9@nhs.scot</w:t>
        </w:r>
      </w:hyperlink>
      <w:r w:rsidR="00AA6B17">
        <w:rPr>
          <w:rFonts w:ascii="Arial" w:hAnsi="Arial" w:cs="Arial"/>
        </w:rPr>
        <w:t xml:space="preserve"> by </w:t>
      </w:r>
      <w:r w:rsidR="00563EDA">
        <w:rPr>
          <w:rFonts w:ascii="Arial" w:hAnsi="Arial" w:cs="Arial"/>
          <w:b/>
          <w:color w:val="FF0000"/>
        </w:rPr>
        <w:t>16</w:t>
      </w:r>
      <w:r w:rsidR="00563EDA" w:rsidRPr="00563EDA">
        <w:rPr>
          <w:rFonts w:ascii="Arial" w:hAnsi="Arial" w:cs="Arial"/>
          <w:b/>
          <w:color w:val="FF0000"/>
          <w:vertAlign w:val="superscript"/>
        </w:rPr>
        <w:t>th</w:t>
      </w:r>
      <w:r w:rsidR="00563EDA">
        <w:rPr>
          <w:rFonts w:ascii="Arial" w:hAnsi="Arial" w:cs="Arial"/>
          <w:b/>
          <w:color w:val="FF0000"/>
        </w:rPr>
        <w:t xml:space="preserve"> February</w:t>
      </w:r>
      <w:r w:rsidR="00AA6B17" w:rsidRPr="00665853">
        <w:rPr>
          <w:rFonts w:ascii="Arial" w:hAnsi="Arial" w:cs="Arial"/>
          <w:b/>
          <w:color w:val="FF0000"/>
        </w:rPr>
        <w:t xml:space="preserve"> 2022</w:t>
      </w:r>
      <w:r w:rsidR="00AA6B17">
        <w:rPr>
          <w:rFonts w:ascii="Arial" w:hAnsi="Arial" w:cs="Arial"/>
        </w:rPr>
        <w:t>.</w:t>
      </w:r>
    </w:p>
    <w:p w14:paraId="3AA97D62" w14:textId="77777777" w:rsidR="00AA6B17" w:rsidRDefault="00AA6B17" w:rsidP="00FE1E26">
      <w:pPr>
        <w:pBdr>
          <w:bottom w:val="single" w:sz="12" w:space="1" w:color="auto"/>
        </w:pBdr>
        <w:spacing w:after="0" w:line="240" w:lineRule="auto"/>
        <w:rPr>
          <w:rFonts w:ascii="Arial" w:hAnsi="Arial" w:cs="Arial"/>
        </w:rPr>
      </w:pPr>
    </w:p>
    <w:p w14:paraId="133BFEF5" w14:textId="77777777" w:rsidR="00AA6B17" w:rsidRDefault="00AA6B17" w:rsidP="00661D08">
      <w:pPr>
        <w:spacing w:after="0" w:line="240" w:lineRule="auto"/>
        <w:rPr>
          <w:rFonts w:ascii="Arial" w:hAnsi="Arial" w:cs="Arial"/>
        </w:rPr>
      </w:pPr>
    </w:p>
    <w:p w14:paraId="7FB0B51F" w14:textId="77777777" w:rsidR="00AA6B17" w:rsidRPr="00FE1E26" w:rsidRDefault="00AA6B17" w:rsidP="00661D08">
      <w:pPr>
        <w:spacing w:after="0" w:line="240" w:lineRule="auto"/>
        <w:rPr>
          <w:rFonts w:ascii="Arial" w:hAnsi="Arial" w:cs="Arial"/>
          <w:b/>
          <w:sz w:val="28"/>
          <w:szCs w:val="28"/>
          <w:u w:val="single"/>
        </w:rPr>
      </w:pPr>
      <w:r w:rsidRPr="00FE1E26">
        <w:rPr>
          <w:rFonts w:ascii="Arial" w:hAnsi="Arial" w:cs="Arial"/>
          <w:b/>
          <w:sz w:val="28"/>
          <w:szCs w:val="28"/>
          <w:u w:val="single"/>
        </w:rPr>
        <w:t>About you</w:t>
      </w:r>
    </w:p>
    <w:p w14:paraId="39216857" w14:textId="77777777" w:rsidR="00AA6B17" w:rsidRDefault="00AA6B17" w:rsidP="00661D08">
      <w:pPr>
        <w:spacing w:after="0" w:line="240" w:lineRule="auto"/>
        <w:rPr>
          <w:rFonts w:ascii="Arial" w:hAnsi="Arial" w:cs="Arial"/>
        </w:rPr>
      </w:pPr>
    </w:p>
    <w:tbl>
      <w:tblPr>
        <w:tblStyle w:val="TableGrid"/>
        <w:tblW w:w="0" w:type="auto"/>
        <w:tblLook w:val="04A0" w:firstRow="1" w:lastRow="0" w:firstColumn="1" w:lastColumn="0" w:noHBand="0" w:noVBand="1"/>
      </w:tblPr>
      <w:tblGrid>
        <w:gridCol w:w="1236"/>
        <w:gridCol w:w="4153"/>
        <w:gridCol w:w="1439"/>
        <w:gridCol w:w="3962"/>
      </w:tblGrid>
      <w:tr w:rsidR="00AA6B17" w14:paraId="3665BDD6" w14:textId="77777777" w:rsidTr="007D5025">
        <w:tc>
          <w:tcPr>
            <w:tcW w:w="1242" w:type="dxa"/>
          </w:tcPr>
          <w:p w14:paraId="51AC91AB" w14:textId="77777777" w:rsidR="00AA6B17" w:rsidRDefault="00AA6B17" w:rsidP="007D5025">
            <w:pPr>
              <w:spacing w:line="360" w:lineRule="auto"/>
              <w:rPr>
                <w:rFonts w:ascii="Arial" w:hAnsi="Arial" w:cs="Arial"/>
              </w:rPr>
            </w:pPr>
            <w:r>
              <w:rPr>
                <w:rFonts w:ascii="Arial" w:hAnsi="Arial" w:cs="Arial"/>
              </w:rPr>
              <w:t>Name:</w:t>
            </w:r>
          </w:p>
        </w:tc>
        <w:tc>
          <w:tcPr>
            <w:tcW w:w="4266" w:type="dxa"/>
          </w:tcPr>
          <w:p w14:paraId="645D3292" w14:textId="77777777" w:rsidR="00AA6B17" w:rsidRDefault="00AA6B17" w:rsidP="007D5025">
            <w:pPr>
              <w:spacing w:line="360" w:lineRule="auto"/>
              <w:rPr>
                <w:rFonts w:ascii="Arial" w:hAnsi="Arial" w:cs="Arial"/>
              </w:rPr>
            </w:pPr>
          </w:p>
        </w:tc>
        <w:tc>
          <w:tcPr>
            <w:tcW w:w="1439" w:type="dxa"/>
          </w:tcPr>
          <w:p w14:paraId="666A08FE" w14:textId="77777777" w:rsidR="00AA6B17" w:rsidRDefault="007D5025" w:rsidP="007D5025">
            <w:pPr>
              <w:spacing w:line="360" w:lineRule="auto"/>
              <w:rPr>
                <w:rFonts w:ascii="Arial" w:hAnsi="Arial" w:cs="Arial"/>
              </w:rPr>
            </w:pPr>
            <w:r>
              <w:rPr>
                <w:rFonts w:ascii="Arial" w:hAnsi="Arial" w:cs="Arial"/>
              </w:rPr>
              <w:t>Designation:</w:t>
            </w:r>
          </w:p>
        </w:tc>
        <w:tc>
          <w:tcPr>
            <w:tcW w:w="4069" w:type="dxa"/>
          </w:tcPr>
          <w:p w14:paraId="0CE7DF14" w14:textId="77777777" w:rsidR="00AA6B17" w:rsidRDefault="00AA6B17" w:rsidP="007D5025">
            <w:pPr>
              <w:spacing w:line="360" w:lineRule="auto"/>
              <w:rPr>
                <w:rFonts w:ascii="Arial" w:hAnsi="Arial" w:cs="Arial"/>
              </w:rPr>
            </w:pPr>
          </w:p>
        </w:tc>
      </w:tr>
      <w:tr w:rsidR="00AA6B17" w14:paraId="298E41A3" w14:textId="77777777" w:rsidTr="007D5025">
        <w:tc>
          <w:tcPr>
            <w:tcW w:w="1242" w:type="dxa"/>
          </w:tcPr>
          <w:p w14:paraId="78307DBA" w14:textId="77777777" w:rsidR="00AA6B17" w:rsidRDefault="00AA6B17" w:rsidP="007D5025">
            <w:pPr>
              <w:spacing w:line="360" w:lineRule="auto"/>
              <w:rPr>
                <w:rFonts w:ascii="Arial" w:hAnsi="Arial" w:cs="Arial"/>
              </w:rPr>
            </w:pPr>
            <w:r>
              <w:rPr>
                <w:rFonts w:ascii="Arial" w:hAnsi="Arial" w:cs="Arial"/>
              </w:rPr>
              <w:t>Service:</w:t>
            </w:r>
          </w:p>
        </w:tc>
        <w:tc>
          <w:tcPr>
            <w:tcW w:w="4266" w:type="dxa"/>
          </w:tcPr>
          <w:p w14:paraId="7754313E" w14:textId="77777777" w:rsidR="00AA6B17" w:rsidRDefault="00AA6B17" w:rsidP="007D5025">
            <w:pPr>
              <w:spacing w:line="360" w:lineRule="auto"/>
              <w:rPr>
                <w:rFonts w:ascii="Arial" w:hAnsi="Arial" w:cs="Arial"/>
              </w:rPr>
            </w:pPr>
          </w:p>
        </w:tc>
        <w:tc>
          <w:tcPr>
            <w:tcW w:w="1439" w:type="dxa"/>
          </w:tcPr>
          <w:p w14:paraId="73F20E48" w14:textId="77777777" w:rsidR="00AA6B17" w:rsidRDefault="007D5025" w:rsidP="007D5025">
            <w:pPr>
              <w:spacing w:line="360" w:lineRule="auto"/>
              <w:rPr>
                <w:rFonts w:ascii="Arial" w:hAnsi="Arial" w:cs="Arial"/>
              </w:rPr>
            </w:pPr>
            <w:r>
              <w:rPr>
                <w:rFonts w:ascii="Arial" w:hAnsi="Arial" w:cs="Arial"/>
              </w:rPr>
              <w:t>Base:</w:t>
            </w:r>
          </w:p>
        </w:tc>
        <w:tc>
          <w:tcPr>
            <w:tcW w:w="4069" w:type="dxa"/>
          </w:tcPr>
          <w:p w14:paraId="281ADC9D" w14:textId="77777777" w:rsidR="00AA6B17" w:rsidRDefault="00AA6B17" w:rsidP="007D5025">
            <w:pPr>
              <w:spacing w:line="360" w:lineRule="auto"/>
              <w:rPr>
                <w:rFonts w:ascii="Arial" w:hAnsi="Arial" w:cs="Arial"/>
              </w:rPr>
            </w:pPr>
          </w:p>
        </w:tc>
      </w:tr>
    </w:tbl>
    <w:p w14:paraId="5178D272" w14:textId="77777777" w:rsidR="00AA6B17" w:rsidRDefault="00AA6B17" w:rsidP="00661D08">
      <w:pPr>
        <w:spacing w:after="0" w:line="240" w:lineRule="auto"/>
        <w:rPr>
          <w:rFonts w:ascii="Arial" w:hAnsi="Arial" w:cs="Arial"/>
        </w:rPr>
      </w:pPr>
    </w:p>
    <w:p w14:paraId="232E3D27" w14:textId="77777777" w:rsidR="005D099E" w:rsidRPr="00FE1E26" w:rsidRDefault="00565218" w:rsidP="00661D08">
      <w:pPr>
        <w:spacing w:after="0" w:line="240" w:lineRule="auto"/>
        <w:rPr>
          <w:rFonts w:ascii="Arial" w:hAnsi="Arial" w:cs="Arial"/>
          <w:b/>
          <w:sz w:val="28"/>
          <w:szCs w:val="28"/>
          <w:u w:val="single"/>
        </w:rPr>
      </w:pPr>
      <w:r w:rsidRPr="00FE1E26">
        <w:rPr>
          <w:rFonts w:ascii="Arial" w:hAnsi="Arial" w:cs="Arial"/>
          <w:b/>
          <w:sz w:val="28"/>
          <w:szCs w:val="28"/>
          <w:u w:val="single"/>
        </w:rPr>
        <w:t>Current provision</w:t>
      </w:r>
    </w:p>
    <w:p w14:paraId="3FECBD8F" w14:textId="77777777" w:rsidR="007D5025" w:rsidRDefault="007D5025" w:rsidP="00661D08">
      <w:pPr>
        <w:spacing w:after="0" w:line="240" w:lineRule="auto"/>
        <w:rPr>
          <w:rFonts w:ascii="Arial" w:hAnsi="Arial" w:cs="Arial"/>
        </w:rPr>
      </w:pPr>
    </w:p>
    <w:p w14:paraId="78310038" w14:textId="0BFE6E2D" w:rsidR="007D5025" w:rsidRDefault="007D5025" w:rsidP="00346AE2">
      <w:pPr>
        <w:pStyle w:val="ListParagraph"/>
        <w:numPr>
          <w:ilvl w:val="0"/>
          <w:numId w:val="1"/>
        </w:numPr>
        <w:spacing w:after="0" w:line="240" w:lineRule="auto"/>
        <w:rPr>
          <w:rFonts w:ascii="Arial" w:hAnsi="Arial" w:cs="Arial"/>
        </w:rPr>
      </w:pPr>
      <w:r w:rsidRPr="00346AE2">
        <w:rPr>
          <w:rFonts w:ascii="Arial" w:hAnsi="Arial" w:cs="Arial"/>
        </w:rPr>
        <w:t xml:space="preserve">Which </w:t>
      </w:r>
      <w:r w:rsidR="00563EDA" w:rsidRPr="00563EDA">
        <w:rPr>
          <w:rFonts w:ascii="Arial" w:hAnsi="Arial" w:cs="Arial"/>
          <w:b/>
          <w:bCs/>
        </w:rPr>
        <w:t>core</w:t>
      </w:r>
      <w:r w:rsidR="00563EDA">
        <w:rPr>
          <w:rFonts w:ascii="Arial" w:hAnsi="Arial" w:cs="Arial"/>
        </w:rPr>
        <w:t xml:space="preserve"> </w:t>
      </w:r>
      <w:r w:rsidR="00563EDA" w:rsidRPr="00563EDA">
        <w:rPr>
          <w:rFonts w:ascii="Arial" w:hAnsi="Arial" w:cs="Arial"/>
          <w:bCs/>
        </w:rPr>
        <w:t xml:space="preserve">mental health and wellbeing </w:t>
      </w:r>
      <w:r w:rsidRPr="00563EDA">
        <w:rPr>
          <w:rFonts w:ascii="Arial" w:hAnsi="Arial" w:cs="Arial"/>
          <w:bCs/>
        </w:rPr>
        <w:t>s</w:t>
      </w:r>
      <w:r w:rsidRPr="00346AE2">
        <w:rPr>
          <w:rFonts w:ascii="Arial" w:hAnsi="Arial" w:cs="Arial"/>
        </w:rPr>
        <w:t>ervices and supports does your service currently provide and where?</w:t>
      </w:r>
    </w:p>
    <w:p w14:paraId="0AE26C6B" w14:textId="56238B64" w:rsidR="007D5025" w:rsidRDefault="007D5025" w:rsidP="00661D08">
      <w:pPr>
        <w:spacing w:after="0" w:line="240" w:lineRule="auto"/>
        <w:rPr>
          <w:rFonts w:ascii="Arial" w:hAnsi="Arial" w:cs="Arial"/>
        </w:rPr>
      </w:pPr>
    </w:p>
    <w:p w14:paraId="2CA76474" w14:textId="77777777" w:rsidR="00563EDA" w:rsidRDefault="00563EDA" w:rsidP="00661D08">
      <w:pPr>
        <w:spacing w:after="0" w:line="240" w:lineRule="auto"/>
        <w:rPr>
          <w:rFonts w:ascii="Arial" w:hAnsi="Arial" w:cs="Arial"/>
        </w:rPr>
      </w:pPr>
    </w:p>
    <w:p w14:paraId="2B65F2F4" w14:textId="66333921" w:rsidR="00ED24B6" w:rsidRDefault="00563EDA" w:rsidP="00661D08">
      <w:pPr>
        <w:pStyle w:val="ListParagraph"/>
        <w:numPr>
          <w:ilvl w:val="0"/>
          <w:numId w:val="1"/>
        </w:numPr>
        <w:spacing w:after="0" w:line="240" w:lineRule="auto"/>
        <w:rPr>
          <w:rFonts w:ascii="Arial" w:hAnsi="Arial" w:cs="Arial"/>
        </w:rPr>
      </w:pPr>
      <w:r>
        <w:rPr>
          <w:rFonts w:ascii="Arial" w:hAnsi="Arial" w:cs="Arial"/>
        </w:rPr>
        <w:t xml:space="preserve">Apart from core provision, which </w:t>
      </w:r>
      <w:r w:rsidRPr="00563EDA">
        <w:rPr>
          <w:rFonts w:ascii="Arial" w:hAnsi="Arial" w:cs="Arial"/>
          <w:b/>
          <w:bCs/>
        </w:rPr>
        <w:t>additional</w:t>
      </w:r>
      <w:r w:rsidR="00565218" w:rsidRPr="00665853">
        <w:rPr>
          <w:rFonts w:ascii="Arial" w:hAnsi="Arial" w:cs="Arial"/>
        </w:rPr>
        <w:t xml:space="preserve"> </w:t>
      </w:r>
      <w:r w:rsidR="00346AE2" w:rsidRPr="00665853">
        <w:rPr>
          <w:rFonts w:ascii="Arial" w:hAnsi="Arial" w:cs="Arial"/>
        </w:rPr>
        <w:t>project</w:t>
      </w:r>
      <w:r w:rsidR="00565218" w:rsidRPr="00665853">
        <w:rPr>
          <w:rFonts w:ascii="Arial" w:hAnsi="Arial" w:cs="Arial"/>
        </w:rPr>
        <w:t>s</w:t>
      </w:r>
      <w:r w:rsidR="00346AE2" w:rsidRPr="00665853">
        <w:rPr>
          <w:rFonts w:ascii="Arial" w:hAnsi="Arial" w:cs="Arial"/>
        </w:rPr>
        <w:t>/initiatives does your service provide?</w:t>
      </w:r>
      <w:r w:rsidR="00665853" w:rsidRPr="00665853">
        <w:rPr>
          <w:rFonts w:ascii="Arial" w:hAnsi="Arial" w:cs="Arial"/>
        </w:rPr>
        <w:t xml:space="preserve"> </w:t>
      </w:r>
    </w:p>
    <w:p w14:paraId="01264952" w14:textId="77777777" w:rsidR="00665853" w:rsidRPr="00665853" w:rsidRDefault="00665853" w:rsidP="00665853">
      <w:pPr>
        <w:spacing w:after="0" w:line="240" w:lineRule="auto"/>
        <w:rPr>
          <w:rFonts w:ascii="Arial" w:hAnsi="Arial" w:cs="Arial"/>
        </w:rPr>
      </w:pPr>
    </w:p>
    <w:tbl>
      <w:tblPr>
        <w:tblStyle w:val="TableGrid"/>
        <w:tblW w:w="0" w:type="auto"/>
        <w:tblLook w:val="04A0" w:firstRow="1" w:lastRow="0" w:firstColumn="1" w:lastColumn="0" w:noHBand="0" w:noVBand="1"/>
      </w:tblPr>
      <w:tblGrid>
        <w:gridCol w:w="2745"/>
        <w:gridCol w:w="4584"/>
        <w:gridCol w:w="3461"/>
      </w:tblGrid>
      <w:tr w:rsidR="00ED24B6" w14:paraId="7798A651" w14:textId="77777777" w:rsidTr="00565218">
        <w:tc>
          <w:tcPr>
            <w:tcW w:w="2802" w:type="dxa"/>
          </w:tcPr>
          <w:p w14:paraId="34D777A0" w14:textId="77777777" w:rsidR="00ED24B6" w:rsidRDefault="00ED24B6" w:rsidP="00565218">
            <w:pPr>
              <w:spacing w:line="360" w:lineRule="auto"/>
              <w:rPr>
                <w:rFonts w:ascii="Arial" w:hAnsi="Arial" w:cs="Arial"/>
              </w:rPr>
            </w:pPr>
            <w:r>
              <w:rPr>
                <w:rFonts w:ascii="Arial" w:hAnsi="Arial" w:cs="Arial"/>
              </w:rPr>
              <w:t>Funding source</w:t>
            </w:r>
          </w:p>
        </w:tc>
        <w:tc>
          <w:tcPr>
            <w:tcW w:w="4677" w:type="dxa"/>
          </w:tcPr>
          <w:p w14:paraId="49150EBD" w14:textId="77777777" w:rsidR="00ED24B6" w:rsidRDefault="00ED24B6" w:rsidP="00565218">
            <w:pPr>
              <w:spacing w:line="360" w:lineRule="auto"/>
              <w:rPr>
                <w:rFonts w:ascii="Arial" w:hAnsi="Arial" w:cs="Arial"/>
              </w:rPr>
            </w:pPr>
            <w:r>
              <w:rPr>
                <w:rFonts w:ascii="Arial" w:hAnsi="Arial" w:cs="Arial"/>
              </w:rPr>
              <w:t>Project/initiative</w:t>
            </w:r>
          </w:p>
        </w:tc>
        <w:tc>
          <w:tcPr>
            <w:tcW w:w="3537" w:type="dxa"/>
          </w:tcPr>
          <w:p w14:paraId="47E3574B" w14:textId="77777777" w:rsidR="00ED24B6" w:rsidRDefault="00ED24B6" w:rsidP="00565218">
            <w:pPr>
              <w:spacing w:line="360" w:lineRule="auto"/>
              <w:rPr>
                <w:rFonts w:ascii="Arial" w:hAnsi="Arial" w:cs="Arial"/>
              </w:rPr>
            </w:pPr>
            <w:r>
              <w:rPr>
                <w:rFonts w:ascii="Arial" w:hAnsi="Arial" w:cs="Arial"/>
              </w:rPr>
              <w:t>Stated outcomes</w:t>
            </w:r>
          </w:p>
        </w:tc>
      </w:tr>
      <w:tr w:rsidR="00ED24B6" w14:paraId="6F06E19D" w14:textId="77777777" w:rsidTr="00565218">
        <w:tc>
          <w:tcPr>
            <w:tcW w:w="2802" w:type="dxa"/>
          </w:tcPr>
          <w:p w14:paraId="36317BF8" w14:textId="77777777" w:rsidR="00ED24B6" w:rsidRDefault="00ED24B6" w:rsidP="00565218">
            <w:pPr>
              <w:spacing w:line="360" w:lineRule="auto"/>
              <w:rPr>
                <w:rFonts w:ascii="Arial" w:hAnsi="Arial" w:cs="Arial"/>
              </w:rPr>
            </w:pPr>
          </w:p>
        </w:tc>
        <w:tc>
          <w:tcPr>
            <w:tcW w:w="4677" w:type="dxa"/>
          </w:tcPr>
          <w:p w14:paraId="236DAD64" w14:textId="77777777" w:rsidR="00ED24B6" w:rsidRDefault="00ED24B6" w:rsidP="00565218">
            <w:pPr>
              <w:spacing w:line="360" w:lineRule="auto"/>
              <w:rPr>
                <w:rFonts w:ascii="Arial" w:hAnsi="Arial" w:cs="Arial"/>
              </w:rPr>
            </w:pPr>
          </w:p>
        </w:tc>
        <w:tc>
          <w:tcPr>
            <w:tcW w:w="3537" w:type="dxa"/>
          </w:tcPr>
          <w:p w14:paraId="41A19611" w14:textId="77777777" w:rsidR="00ED24B6" w:rsidRDefault="00ED24B6" w:rsidP="00565218">
            <w:pPr>
              <w:spacing w:line="360" w:lineRule="auto"/>
              <w:rPr>
                <w:rFonts w:ascii="Arial" w:hAnsi="Arial" w:cs="Arial"/>
              </w:rPr>
            </w:pPr>
          </w:p>
        </w:tc>
      </w:tr>
      <w:tr w:rsidR="00ED24B6" w14:paraId="75A6D9CF" w14:textId="77777777" w:rsidTr="00565218">
        <w:tc>
          <w:tcPr>
            <w:tcW w:w="2802" w:type="dxa"/>
          </w:tcPr>
          <w:p w14:paraId="760A4343" w14:textId="77777777" w:rsidR="00ED24B6" w:rsidRDefault="00ED24B6" w:rsidP="00565218">
            <w:pPr>
              <w:spacing w:line="360" w:lineRule="auto"/>
              <w:rPr>
                <w:rFonts w:ascii="Arial" w:hAnsi="Arial" w:cs="Arial"/>
              </w:rPr>
            </w:pPr>
          </w:p>
        </w:tc>
        <w:tc>
          <w:tcPr>
            <w:tcW w:w="4677" w:type="dxa"/>
          </w:tcPr>
          <w:p w14:paraId="02C34BAB" w14:textId="77777777" w:rsidR="00ED24B6" w:rsidRDefault="00ED24B6" w:rsidP="00565218">
            <w:pPr>
              <w:spacing w:line="360" w:lineRule="auto"/>
              <w:rPr>
                <w:rFonts w:ascii="Arial" w:hAnsi="Arial" w:cs="Arial"/>
              </w:rPr>
            </w:pPr>
          </w:p>
        </w:tc>
        <w:tc>
          <w:tcPr>
            <w:tcW w:w="3537" w:type="dxa"/>
          </w:tcPr>
          <w:p w14:paraId="193A8902" w14:textId="77777777" w:rsidR="00ED24B6" w:rsidRDefault="00ED24B6" w:rsidP="00565218">
            <w:pPr>
              <w:spacing w:line="360" w:lineRule="auto"/>
              <w:rPr>
                <w:rFonts w:ascii="Arial" w:hAnsi="Arial" w:cs="Arial"/>
              </w:rPr>
            </w:pPr>
          </w:p>
        </w:tc>
      </w:tr>
      <w:tr w:rsidR="00ED24B6" w14:paraId="7A9EC305" w14:textId="77777777" w:rsidTr="00565218">
        <w:tc>
          <w:tcPr>
            <w:tcW w:w="2802" w:type="dxa"/>
          </w:tcPr>
          <w:p w14:paraId="1CFEC101" w14:textId="77777777" w:rsidR="00ED24B6" w:rsidRDefault="00ED24B6" w:rsidP="00565218">
            <w:pPr>
              <w:spacing w:line="360" w:lineRule="auto"/>
              <w:rPr>
                <w:rFonts w:ascii="Arial" w:hAnsi="Arial" w:cs="Arial"/>
              </w:rPr>
            </w:pPr>
          </w:p>
        </w:tc>
        <w:tc>
          <w:tcPr>
            <w:tcW w:w="4677" w:type="dxa"/>
          </w:tcPr>
          <w:p w14:paraId="743EFEEE" w14:textId="77777777" w:rsidR="00ED24B6" w:rsidRDefault="00ED24B6" w:rsidP="00565218">
            <w:pPr>
              <w:spacing w:line="360" w:lineRule="auto"/>
              <w:rPr>
                <w:rFonts w:ascii="Arial" w:hAnsi="Arial" w:cs="Arial"/>
              </w:rPr>
            </w:pPr>
          </w:p>
        </w:tc>
        <w:tc>
          <w:tcPr>
            <w:tcW w:w="3537" w:type="dxa"/>
          </w:tcPr>
          <w:p w14:paraId="2FC6D9D0" w14:textId="77777777" w:rsidR="00ED24B6" w:rsidRDefault="00ED24B6" w:rsidP="00565218">
            <w:pPr>
              <w:spacing w:line="360" w:lineRule="auto"/>
              <w:rPr>
                <w:rFonts w:ascii="Arial" w:hAnsi="Arial" w:cs="Arial"/>
              </w:rPr>
            </w:pPr>
          </w:p>
        </w:tc>
      </w:tr>
      <w:tr w:rsidR="00ED24B6" w14:paraId="16CA6698" w14:textId="77777777" w:rsidTr="00565218">
        <w:tc>
          <w:tcPr>
            <w:tcW w:w="2802" w:type="dxa"/>
          </w:tcPr>
          <w:p w14:paraId="37AC9B71" w14:textId="77777777" w:rsidR="00ED24B6" w:rsidRDefault="00ED24B6" w:rsidP="00565218">
            <w:pPr>
              <w:spacing w:line="360" w:lineRule="auto"/>
              <w:rPr>
                <w:rFonts w:ascii="Arial" w:hAnsi="Arial" w:cs="Arial"/>
              </w:rPr>
            </w:pPr>
          </w:p>
        </w:tc>
        <w:tc>
          <w:tcPr>
            <w:tcW w:w="4677" w:type="dxa"/>
          </w:tcPr>
          <w:p w14:paraId="73D40501" w14:textId="77777777" w:rsidR="00ED24B6" w:rsidRDefault="00ED24B6" w:rsidP="00565218">
            <w:pPr>
              <w:spacing w:line="360" w:lineRule="auto"/>
              <w:rPr>
                <w:rFonts w:ascii="Arial" w:hAnsi="Arial" w:cs="Arial"/>
              </w:rPr>
            </w:pPr>
          </w:p>
        </w:tc>
        <w:tc>
          <w:tcPr>
            <w:tcW w:w="3537" w:type="dxa"/>
          </w:tcPr>
          <w:p w14:paraId="27D0F818" w14:textId="77777777" w:rsidR="00ED24B6" w:rsidRDefault="00ED24B6" w:rsidP="00565218">
            <w:pPr>
              <w:spacing w:line="360" w:lineRule="auto"/>
              <w:rPr>
                <w:rFonts w:ascii="Arial" w:hAnsi="Arial" w:cs="Arial"/>
              </w:rPr>
            </w:pPr>
          </w:p>
        </w:tc>
      </w:tr>
      <w:tr w:rsidR="00563EDA" w14:paraId="43325FFE" w14:textId="77777777" w:rsidTr="00565218">
        <w:tc>
          <w:tcPr>
            <w:tcW w:w="2802" w:type="dxa"/>
          </w:tcPr>
          <w:p w14:paraId="4AAA8F01" w14:textId="77777777" w:rsidR="00563EDA" w:rsidRDefault="00563EDA" w:rsidP="00565218">
            <w:pPr>
              <w:spacing w:line="360" w:lineRule="auto"/>
              <w:rPr>
                <w:rFonts w:ascii="Arial" w:hAnsi="Arial" w:cs="Arial"/>
              </w:rPr>
            </w:pPr>
          </w:p>
        </w:tc>
        <w:tc>
          <w:tcPr>
            <w:tcW w:w="4677" w:type="dxa"/>
          </w:tcPr>
          <w:p w14:paraId="0C3D0424" w14:textId="77777777" w:rsidR="00563EDA" w:rsidRDefault="00563EDA" w:rsidP="00565218">
            <w:pPr>
              <w:spacing w:line="360" w:lineRule="auto"/>
              <w:rPr>
                <w:rFonts w:ascii="Arial" w:hAnsi="Arial" w:cs="Arial"/>
              </w:rPr>
            </w:pPr>
          </w:p>
        </w:tc>
        <w:tc>
          <w:tcPr>
            <w:tcW w:w="3537" w:type="dxa"/>
          </w:tcPr>
          <w:p w14:paraId="1BD48656" w14:textId="77777777" w:rsidR="00563EDA" w:rsidRDefault="00563EDA" w:rsidP="00565218">
            <w:pPr>
              <w:spacing w:line="360" w:lineRule="auto"/>
              <w:rPr>
                <w:rFonts w:ascii="Arial" w:hAnsi="Arial" w:cs="Arial"/>
              </w:rPr>
            </w:pPr>
          </w:p>
        </w:tc>
      </w:tr>
    </w:tbl>
    <w:p w14:paraId="6DCE9FB2" w14:textId="2CC589E9" w:rsidR="00ED24B6" w:rsidRDefault="00ED24B6" w:rsidP="00661D08">
      <w:pPr>
        <w:spacing w:after="0" w:line="240" w:lineRule="auto"/>
        <w:rPr>
          <w:rFonts w:ascii="Arial" w:hAnsi="Arial" w:cs="Arial"/>
        </w:rPr>
      </w:pPr>
    </w:p>
    <w:p w14:paraId="2AD15EA2" w14:textId="35B5F0FE" w:rsidR="007D5025" w:rsidRPr="000155B8" w:rsidRDefault="00565218" w:rsidP="000155B8">
      <w:pPr>
        <w:pStyle w:val="ListParagraph"/>
        <w:numPr>
          <w:ilvl w:val="0"/>
          <w:numId w:val="1"/>
        </w:numPr>
        <w:spacing w:after="0" w:line="240" w:lineRule="auto"/>
        <w:rPr>
          <w:rFonts w:ascii="Arial" w:hAnsi="Arial" w:cs="Arial"/>
        </w:rPr>
      </w:pPr>
      <w:r w:rsidRPr="000155B8">
        <w:rPr>
          <w:rFonts w:ascii="Arial" w:hAnsi="Arial" w:cs="Arial"/>
        </w:rPr>
        <w:lastRenderedPageBreak/>
        <w:t xml:space="preserve">Thinking about </w:t>
      </w:r>
      <w:r w:rsidR="000155B8" w:rsidRPr="000155B8">
        <w:rPr>
          <w:rFonts w:ascii="Arial" w:hAnsi="Arial" w:cs="Arial"/>
        </w:rPr>
        <w:t xml:space="preserve">mental health and wellbeing provision </w:t>
      </w:r>
      <w:r w:rsidRPr="000155B8">
        <w:rPr>
          <w:rFonts w:ascii="Arial" w:hAnsi="Arial" w:cs="Arial"/>
        </w:rPr>
        <w:t>currently (including feedback you may have received from service users and those important to them):</w:t>
      </w:r>
    </w:p>
    <w:p w14:paraId="3D284724" w14:textId="77777777" w:rsidR="00565218" w:rsidRDefault="00565218" w:rsidP="00565218">
      <w:pPr>
        <w:spacing w:after="0" w:line="240" w:lineRule="auto"/>
        <w:rPr>
          <w:rFonts w:ascii="Arial" w:hAnsi="Arial" w:cs="Arial"/>
        </w:rPr>
      </w:pPr>
    </w:p>
    <w:p w14:paraId="4D3E0532" w14:textId="332BBADF" w:rsidR="00565218" w:rsidRPr="00565218" w:rsidRDefault="00565218" w:rsidP="000155B8">
      <w:pPr>
        <w:pStyle w:val="ListParagraph"/>
        <w:numPr>
          <w:ilvl w:val="0"/>
          <w:numId w:val="6"/>
        </w:numPr>
        <w:spacing w:after="0" w:line="240" w:lineRule="auto"/>
        <w:ind w:left="720"/>
        <w:rPr>
          <w:rFonts w:ascii="Arial" w:hAnsi="Arial" w:cs="Arial"/>
        </w:rPr>
      </w:pPr>
      <w:r w:rsidRPr="00565218">
        <w:rPr>
          <w:rFonts w:ascii="Arial" w:hAnsi="Arial" w:cs="Arial"/>
        </w:rPr>
        <w:t xml:space="preserve">What is </w:t>
      </w:r>
      <w:r w:rsidRPr="00665853">
        <w:rPr>
          <w:rFonts w:ascii="Arial" w:hAnsi="Arial" w:cs="Arial"/>
          <w:b/>
        </w:rPr>
        <w:t>working well</w:t>
      </w:r>
      <w:r w:rsidRPr="00565218">
        <w:rPr>
          <w:rFonts w:ascii="Arial" w:hAnsi="Arial" w:cs="Arial"/>
        </w:rPr>
        <w:t>?</w:t>
      </w:r>
    </w:p>
    <w:p w14:paraId="5F5A3630" w14:textId="5DB628BC" w:rsidR="00565218" w:rsidRDefault="00565218" w:rsidP="000155B8">
      <w:pPr>
        <w:spacing w:after="0" w:line="240" w:lineRule="auto"/>
        <w:ind w:left="360"/>
        <w:rPr>
          <w:rFonts w:ascii="Arial" w:hAnsi="Arial" w:cs="Arial"/>
        </w:rPr>
      </w:pPr>
    </w:p>
    <w:p w14:paraId="3045A1FE" w14:textId="77777777" w:rsidR="000155B8" w:rsidRDefault="000155B8" w:rsidP="000155B8">
      <w:pPr>
        <w:spacing w:after="0" w:line="240" w:lineRule="auto"/>
        <w:ind w:left="360"/>
        <w:rPr>
          <w:rFonts w:ascii="Arial" w:hAnsi="Arial" w:cs="Arial"/>
        </w:rPr>
      </w:pPr>
    </w:p>
    <w:p w14:paraId="22DDC647" w14:textId="5FD641B1" w:rsidR="00565218" w:rsidRPr="00565218" w:rsidRDefault="00565218" w:rsidP="000155B8">
      <w:pPr>
        <w:pStyle w:val="ListParagraph"/>
        <w:numPr>
          <w:ilvl w:val="0"/>
          <w:numId w:val="6"/>
        </w:numPr>
        <w:spacing w:after="0" w:line="240" w:lineRule="auto"/>
        <w:ind w:left="720"/>
        <w:rPr>
          <w:rFonts w:ascii="Arial" w:hAnsi="Arial" w:cs="Arial"/>
        </w:rPr>
      </w:pPr>
      <w:r w:rsidRPr="00565218">
        <w:rPr>
          <w:rFonts w:ascii="Arial" w:hAnsi="Arial" w:cs="Arial"/>
        </w:rPr>
        <w:t xml:space="preserve">What is </w:t>
      </w:r>
      <w:r w:rsidRPr="00665853">
        <w:rPr>
          <w:rFonts w:ascii="Arial" w:hAnsi="Arial" w:cs="Arial"/>
          <w:b/>
        </w:rPr>
        <w:t>working less well</w:t>
      </w:r>
      <w:r w:rsidRPr="00565218">
        <w:rPr>
          <w:rFonts w:ascii="Arial" w:hAnsi="Arial" w:cs="Arial"/>
        </w:rPr>
        <w:t>?</w:t>
      </w:r>
    </w:p>
    <w:p w14:paraId="310C486B" w14:textId="7A64641D" w:rsidR="00565218" w:rsidRDefault="00565218" w:rsidP="000155B8">
      <w:pPr>
        <w:spacing w:after="0" w:line="240" w:lineRule="auto"/>
        <w:ind w:left="360"/>
        <w:rPr>
          <w:rFonts w:ascii="Arial" w:hAnsi="Arial" w:cs="Arial"/>
        </w:rPr>
      </w:pPr>
    </w:p>
    <w:p w14:paraId="78619A60" w14:textId="536C602A" w:rsidR="000155B8" w:rsidRDefault="000155B8" w:rsidP="000155B8">
      <w:pPr>
        <w:spacing w:after="0" w:line="240" w:lineRule="auto"/>
        <w:ind w:left="360"/>
        <w:rPr>
          <w:rFonts w:ascii="Arial" w:hAnsi="Arial" w:cs="Arial"/>
        </w:rPr>
      </w:pPr>
    </w:p>
    <w:p w14:paraId="7FB21EDE" w14:textId="3B9343D3" w:rsidR="000155B8" w:rsidRDefault="000155B8" w:rsidP="000155B8">
      <w:pPr>
        <w:pStyle w:val="ListParagraph"/>
        <w:numPr>
          <w:ilvl w:val="0"/>
          <w:numId w:val="6"/>
        </w:numPr>
        <w:spacing w:after="0" w:line="240" w:lineRule="auto"/>
        <w:ind w:left="720"/>
        <w:rPr>
          <w:rFonts w:ascii="Arial" w:hAnsi="Arial" w:cs="Arial"/>
        </w:rPr>
      </w:pPr>
      <w:r>
        <w:rPr>
          <w:rFonts w:ascii="Arial" w:hAnsi="Arial" w:cs="Arial"/>
        </w:rPr>
        <w:t xml:space="preserve">What is </w:t>
      </w:r>
      <w:r w:rsidRPr="000155B8">
        <w:rPr>
          <w:rFonts w:ascii="Arial" w:hAnsi="Arial" w:cs="Arial"/>
          <w:b/>
          <w:bCs/>
        </w:rPr>
        <w:t>missing</w:t>
      </w:r>
      <w:r>
        <w:rPr>
          <w:rFonts w:ascii="Arial" w:hAnsi="Arial" w:cs="Arial"/>
        </w:rPr>
        <w:t>?</w:t>
      </w:r>
    </w:p>
    <w:p w14:paraId="1B9DBEB6" w14:textId="0745D96A" w:rsidR="000155B8" w:rsidRDefault="000155B8" w:rsidP="000155B8">
      <w:pPr>
        <w:spacing w:after="0" w:line="240" w:lineRule="auto"/>
        <w:ind w:left="360"/>
        <w:rPr>
          <w:rFonts w:ascii="Arial" w:hAnsi="Arial" w:cs="Arial"/>
        </w:rPr>
      </w:pPr>
    </w:p>
    <w:p w14:paraId="1DB264EB" w14:textId="77777777" w:rsidR="000155B8" w:rsidRPr="000155B8" w:rsidRDefault="000155B8" w:rsidP="000155B8">
      <w:pPr>
        <w:spacing w:after="0" w:line="240" w:lineRule="auto"/>
        <w:ind w:left="360"/>
        <w:rPr>
          <w:rFonts w:ascii="Arial" w:hAnsi="Arial" w:cs="Arial"/>
        </w:rPr>
      </w:pPr>
    </w:p>
    <w:p w14:paraId="3F42F44F" w14:textId="77777777" w:rsidR="00565218" w:rsidRDefault="00565218" w:rsidP="000155B8">
      <w:pPr>
        <w:pStyle w:val="ListParagraph"/>
        <w:numPr>
          <w:ilvl w:val="0"/>
          <w:numId w:val="6"/>
        </w:numPr>
        <w:spacing w:after="0" w:line="240" w:lineRule="auto"/>
        <w:ind w:left="720"/>
        <w:rPr>
          <w:rFonts w:ascii="Arial" w:hAnsi="Arial" w:cs="Arial"/>
        </w:rPr>
      </w:pPr>
      <w:r>
        <w:rPr>
          <w:rFonts w:ascii="Arial" w:hAnsi="Arial" w:cs="Arial"/>
        </w:rPr>
        <w:t xml:space="preserve">What </w:t>
      </w:r>
      <w:r w:rsidRPr="00665853">
        <w:rPr>
          <w:rFonts w:ascii="Arial" w:hAnsi="Arial" w:cs="Arial"/>
          <w:b/>
        </w:rPr>
        <w:t>changes</w:t>
      </w:r>
      <w:r w:rsidR="00FE1E26" w:rsidRPr="00665853">
        <w:rPr>
          <w:rFonts w:ascii="Arial" w:hAnsi="Arial" w:cs="Arial"/>
          <w:b/>
        </w:rPr>
        <w:t>, services or solutions</w:t>
      </w:r>
      <w:r>
        <w:rPr>
          <w:rFonts w:ascii="Arial" w:hAnsi="Arial" w:cs="Arial"/>
        </w:rPr>
        <w:t xml:space="preserve"> c</w:t>
      </w:r>
      <w:r w:rsidRPr="00565218">
        <w:rPr>
          <w:rFonts w:ascii="Arial" w:hAnsi="Arial" w:cs="Arial"/>
        </w:rPr>
        <w:t>ould help</w:t>
      </w:r>
      <w:r w:rsidR="00FE1E26">
        <w:rPr>
          <w:rFonts w:ascii="Arial" w:hAnsi="Arial" w:cs="Arial"/>
        </w:rPr>
        <w:t xml:space="preserve"> address the gaps</w:t>
      </w:r>
      <w:r w:rsidRPr="00565218">
        <w:rPr>
          <w:rFonts w:ascii="Arial" w:hAnsi="Arial" w:cs="Arial"/>
        </w:rPr>
        <w:t>?</w:t>
      </w:r>
    </w:p>
    <w:p w14:paraId="06A34076" w14:textId="39A31797" w:rsidR="00565218" w:rsidRDefault="00565218" w:rsidP="00565218">
      <w:pPr>
        <w:spacing w:after="0" w:line="240" w:lineRule="auto"/>
        <w:rPr>
          <w:rFonts w:ascii="Arial" w:hAnsi="Arial" w:cs="Arial"/>
        </w:rPr>
      </w:pPr>
    </w:p>
    <w:p w14:paraId="40CCD219" w14:textId="37A60371" w:rsidR="000155B8" w:rsidRDefault="000155B8" w:rsidP="00565218">
      <w:pPr>
        <w:spacing w:after="0" w:line="240" w:lineRule="auto"/>
        <w:rPr>
          <w:rFonts w:ascii="Arial" w:hAnsi="Arial" w:cs="Arial"/>
        </w:rPr>
      </w:pPr>
    </w:p>
    <w:p w14:paraId="5DB35158" w14:textId="77777777" w:rsidR="000155B8" w:rsidRPr="00FE1E26" w:rsidRDefault="000155B8" w:rsidP="000155B8">
      <w:pPr>
        <w:spacing w:after="0" w:line="240" w:lineRule="auto"/>
        <w:rPr>
          <w:rFonts w:ascii="Arial" w:hAnsi="Arial" w:cs="Arial"/>
          <w:b/>
          <w:sz w:val="28"/>
          <w:szCs w:val="28"/>
          <w:u w:val="single"/>
        </w:rPr>
      </w:pPr>
      <w:r w:rsidRPr="00FE1E26">
        <w:rPr>
          <w:rFonts w:ascii="Arial" w:hAnsi="Arial" w:cs="Arial"/>
          <w:b/>
          <w:sz w:val="28"/>
          <w:szCs w:val="28"/>
          <w:u w:val="single"/>
        </w:rPr>
        <w:t>Future provision</w:t>
      </w:r>
    </w:p>
    <w:p w14:paraId="76DED58C" w14:textId="77777777" w:rsidR="000155B8" w:rsidRDefault="000155B8" w:rsidP="00565218">
      <w:pPr>
        <w:spacing w:after="0" w:line="240" w:lineRule="auto"/>
        <w:rPr>
          <w:rFonts w:ascii="Arial" w:hAnsi="Arial" w:cs="Arial"/>
        </w:rPr>
      </w:pPr>
    </w:p>
    <w:p w14:paraId="72A1014E" w14:textId="6930CF36" w:rsidR="000155B8" w:rsidRPr="002B1C1B" w:rsidRDefault="000155B8" w:rsidP="002B1C1B">
      <w:pPr>
        <w:pStyle w:val="ListParagraph"/>
        <w:numPr>
          <w:ilvl w:val="0"/>
          <w:numId w:val="1"/>
        </w:numPr>
        <w:spacing w:after="0" w:line="240" w:lineRule="auto"/>
        <w:rPr>
          <w:rFonts w:ascii="Arial" w:hAnsi="Arial" w:cs="Arial"/>
        </w:rPr>
      </w:pPr>
      <w:r w:rsidRPr="002B1C1B">
        <w:rPr>
          <w:rFonts w:ascii="Arial" w:hAnsi="Arial" w:cs="Arial"/>
        </w:rPr>
        <w:t>Thinking about our ambition for better services and better lives (including feedback you may have received from service users and those important to them):</w:t>
      </w:r>
    </w:p>
    <w:p w14:paraId="775A4717" w14:textId="5D6622BB" w:rsidR="000155B8" w:rsidRDefault="000155B8" w:rsidP="00565218">
      <w:pPr>
        <w:spacing w:after="0" w:line="240" w:lineRule="auto"/>
        <w:rPr>
          <w:rFonts w:ascii="Arial" w:hAnsi="Arial" w:cs="Arial"/>
        </w:rPr>
      </w:pPr>
    </w:p>
    <w:p w14:paraId="324F56FF" w14:textId="11B66CE7" w:rsidR="000155B8" w:rsidRPr="000155B8" w:rsidRDefault="000155B8" w:rsidP="002B1C1B">
      <w:pPr>
        <w:pStyle w:val="ListParagraph"/>
        <w:numPr>
          <w:ilvl w:val="0"/>
          <w:numId w:val="7"/>
        </w:numPr>
        <w:spacing w:after="0" w:line="240" w:lineRule="auto"/>
        <w:ind w:left="720"/>
        <w:rPr>
          <w:rFonts w:ascii="Arial" w:hAnsi="Arial" w:cs="Arial"/>
        </w:rPr>
      </w:pPr>
      <w:r w:rsidRPr="000155B8">
        <w:rPr>
          <w:rFonts w:ascii="Arial" w:hAnsi="Arial" w:cs="Arial"/>
        </w:rPr>
        <w:t xml:space="preserve">How can we </w:t>
      </w:r>
      <w:r w:rsidRPr="002B1C1B">
        <w:rPr>
          <w:rFonts w:ascii="Arial" w:hAnsi="Arial" w:cs="Arial"/>
          <w:b/>
          <w:bCs/>
        </w:rPr>
        <w:t>work differently</w:t>
      </w:r>
      <w:r w:rsidRPr="000155B8">
        <w:rPr>
          <w:rFonts w:ascii="Arial" w:hAnsi="Arial" w:cs="Arial"/>
        </w:rPr>
        <w:t xml:space="preserve"> to achieve our ambition?</w:t>
      </w:r>
    </w:p>
    <w:p w14:paraId="1E7C9809" w14:textId="2CE15B00" w:rsidR="000155B8" w:rsidRDefault="000155B8" w:rsidP="002B1C1B">
      <w:pPr>
        <w:spacing w:after="0" w:line="240" w:lineRule="auto"/>
        <w:rPr>
          <w:rFonts w:ascii="Arial" w:hAnsi="Arial" w:cs="Arial"/>
        </w:rPr>
      </w:pPr>
    </w:p>
    <w:p w14:paraId="5C6CDEA6" w14:textId="57A6635D" w:rsidR="000155B8" w:rsidRDefault="000155B8" w:rsidP="002B1C1B">
      <w:pPr>
        <w:spacing w:after="0" w:line="240" w:lineRule="auto"/>
        <w:rPr>
          <w:rFonts w:ascii="Arial" w:hAnsi="Arial" w:cs="Arial"/>
        </w:rPr>
      </w:pPr>
    </w:p>
    <w:p w14:paraId="253ED78E" w14:textId="003C2B09" w:rsidR="000155B8" w:rsidRPr="000155B8" w:rsidRDefault="000155B8" w:rsidP="002B1C1B">
      <w:pPr>
        <w:pStyle w:val="ListParagraph"/>
        <w:numPr>
          <w:ilvl w:val="0"/>
          <w:numId w:val="7"/>
        </w:numPr>
        <w:spacing w:after="0" w:line="240" w:lineRule="auto"/>
        <w:ind w:left="720"/>
        <w:rPr>
          <w:rFonts w:ascii="Arial" w:hAnsi="Arial" w:cs="Arial"/>
        </w:rPr>
      </w:pPr>
      <w:r w:rsidRPr="000155B8">
        <w:rPr>
          <w:rFonts w:ascii="Arial" w:hAnsi="Arial" w:cs="Arial"/>
        </w:rPr>
        <w:t xml:space="preserve">Where are the examples of </w:t>
      </w:r>
      <w:r w:rsidRPr="002B1C1B">
        <w:rPr>
          <w:rFonts w:ascii="Arial" w:hAnsi="Arial" w:cs="Arial"/>
          <w:b/>
          <w:bCs/>
        </w:rPr>
        <w:t>good practice</w:t>
      </w:r>
      <w:r w:rsidRPr="000155B8">
        <w:rPr>
          <w:rFonts w:ascii="Arial" w:hAnsi="Arial" w:cs="Arial"/>
        </w:rPr>
        <w:t xml:space="preserve"> that we can draw/learn from?</w:t>
      </w:r>
    </w:p>
    <w:p w14:paraId="1F4BAA40" w14:textId="34CF12A6" w:rsidR="000155B8" w:rsidRDefault="000155B8" w:rsidP="002B1C1B">
      <w:pPr>
        <w:spacing w:after="0" w:line="240" w:lineRule="auto"/>
        <w:rPr>
          <w:rFonts w:ascii="Arial" w:hAnsi="Arial" w:cs="Arial"/>
        </w:rPr>
      </w:pPr>
    </w:p>
    <w:p w14:paraId="070B316A" w14:textId="53737172" w:rsidR="000155B8" w:rsidRDefault="000155B8" w:rsidP="002B1C1B">
      <w:pPr>
        <w:spacing w:after="0" w:line="240" w:lineRule="auto"/>
        <w:rPr>
          <w:rFonts w:ascii="Arial" w:hAnsi="Arial" w:cs="Arial"/>
        </w:rPr>
      </w:pPr>
    </w:p>
    <w:p w14:paraId="0ED3F643" w14:textId="507A3EBE" w:rsidR="000155B8" w:rsidRPr="000155B8" w:rsidRDefault="000155B8" w:rsidP="002B1C1B">
      <w:pPr>
        <w:pStyle w:val="ListParagraph"/>
        <w:numPr>
          <w:ilvl w:val="0"/>
          <w:numId w:val="7"/>
        </w:numPr>
        <w:spacing w:after="0" w:line="240" w:lineRule="auto"/>
        <w:ind w:left="720"/>
        <w:rPr>
          <w:rFonts w:ascii="Arial" w:hAnsi="Arial" w:cs="Arial"/>
        </w:rPr>
      </w:pPr>
      <w:r w:rsidRPr="000155B8">
        <w:rPr>
          <w:rFonts w:ascii="Arial" w:hAnsi="Arial" w:cs="Arial"/>
        </w:rPr>
        <w:t xml:space="preserve">What </w:t>
      </w:r>
      <w:r w:rsidRPr="002B1C1B">
        <w:rPr>
          <w:rFonts w:ascii="Arial" w:hAnsi="Arial" w:cs="Arial"/>
          <w:b/>
          <w:bCs/>
        </w:rPr>
        <w:t>projects, changes or solutions</w:t>
      </w:r>
      <w:r w:rsidRPr="000155B8">
        <w:rPr>
          <w:rFonts w:ascii="Arial" w:hAnsi="Arial" w:cs="Arial"/>
        </w:rPr>
        <w:t xml:space="preserve"> should we prioritise first?</w:t>
      </w:r>
    </w:p>
    <w:p w14:paraId="7CC5E645" w14:textId="6E86D88E" w:rsidR="000155B8" w:rsidRDefault="000155B8" w:rsidP="00565218">
      <w:pPr>
        <w:spacing w:after="0" w:line="240" w:lineRule="auto"/>
        <w:rPr>
          <w:rFonts w:ascii="Arial" w:hAnsi="Arial" w:cs="Arial"/>
        </w:rPr>
      </w:pPr>
    </w:p>
    <w:p w14:paraId="462EA676" w14:textId="4A67A264" w:rsidR="000155B8" w:rsidRDefault="000155B8" w:rsidP="00565218">
      <w:pPr>
        <w:spacing w:after="0" w:line="240" w:lineRule="auto"/>
        <w:rPr>
          <w:rFonts w:ascii="Arial" w:hAnsi="Arial" w:cs="Arial"/>
        </w:rPr>
      </w:pPr>
    </w:p>
    <w:p w14:paraId="04CDBF28" w14:textId="77777777" w:rsidR="002B1C1B" w:rsidRDefault="002B1C1B" w:rsidP="00565218">
      <w:pPr>
        <w:spacing w:after="0" w:line="240" w:lineRule="auto"/>
        <w:rPr>
          <w:rFonts w:ascii="Arial" w:hAnsi="Arial" w:cs="Arial"/>
        </w:rPr>
      </w:pPr>
    </w:p>
    <w:p w14:paraId="176605E6" w14:textId="47D91852" w:rsidR="000155B8" w:rsidRPr="000155B8" w:rsidRDefault="000155B8" w:rsidP="00565218">
      <w:pPr>
        <w:spacing w:after="0" w:line="240" w:lineRule="auto"/>
        <w:rPr>
          <w:rFonts w:ascii="Arial" w:hAnsi="Arial" w:cs="Arial"/>
          <w:b/>
          <w:bCs/>
          <w:sz w:val="28"/>
          <w:szCs w:val="28"/>
          <w:u w:val="single"/>
        </w:rPr>
      </w:pPr>
      <w:r w:rsidRPr="000155B8">
        <w:rPr>
          <w:rFonts w:ascii="Arial" w:hAnsi="Arial" w:cs="Arial"/>
          <w:b/>
          <w:bCs/>
          <w:sz w:val="28"/>
          <w:szCs w:val="28"/>
          <w:u w:val="single"/>
        </w:rPr>
        <w:t>Any other comments</w:t>
      </w:r>
    </w:p>
    <w:p w14:paraId="2E36E1C7" w14:textId="0A80610B" w:rsidR="000155B8" w:rsidRDefault="000155B8" w:rsidP="00565218">
      <w:pPr>
        <w:spacing w:after="0" w:line="240" w:lineRule="auto"/>
        <w:rPr>
          <w:rFonts w:ascii="Arial" w:hAnsi="Arial" w:cs="Arial"/>
        </w:rPr>
      </w:pPr>
    </w:p>
    <w:p w14:paraId="1F19C300" w14:textId="7C190135" w:rsidR="00FE1E26" w:rsidRDefault="00665853" w:rsidP="00661D08">
      <w:pPr>
        <w:pStyle w:val="ListParagraph"/>
        <w:numPr>
          <w:ilvl w:val="0"/>
          <w:numId w:val="1"/>
        </w:numPr>
        <w:spacing w:after="0" w:line="240" w:lineRule="auto"/>
        <w:rPr>
          <w:rFonts w:ascii="Arial" w:hAnsi="Arial" w:cs="Arial"/>
        </w:rPr>
      </w:pPr>
      <w:r w:rsidRPr="00665853">
        <w:rPr>
          <w:rFonts w:ascii="Arial" w:hAnsi="Arial" w:cs="Arial"/>
        </w:rPr>
        <w:t xml:space="preserve">Please provide </w:t>
      </w:r>
      <w:r w:rsidR="00002F3E">
        <w:rPr>
          <w:rFonts w:ascii="Arial" w:hAnsi="Arial" w:cs="Arial"/>
        </w:rPr>
        <w:t xml:space="preserve">below </w:t>
      </w:r>
      <w:r w:rsidRPr="00665853">
        <w:rPr>
          <w:rFonts w:ascii="Arial" w:hAnsi="Arial" w:cs="Arial"/>
        </w:rPr>
        <w:t xml:space="preserve">any </w:t>
      </w:r>
      <w:r w:rsidRPr="00002F3E">
        <w:rPr>
          <w:rFonts w:ascii="Arial" w:hAnsi="Arial" w:cs="Arial"/>
          <w:b/>
          <w:bCs/>
        </w:rPr>
        <w:t>further comments</w:t>
      </w:r>
      <w:r w:rsidRPr="00665853">
        <w:rPr>
          <w:rFonts w:ascii="Arial" w:hAnsi="Arial" w:cs="Arial"/>
        </w:rPr>
        <w:t xml:space="preserve"> th</w:t>
      </w:r>
      <w:r>
        <w:rPr>
          <w:rFonts w:ascii="Arial" w:hAnsi="Arial" w:cs="Arial"/>
        </w:rPr>
        <w:t xml:space="preserve">at can help us </w:t>
      </w:r>
      <w:r w:rsidR="00002F3E">
        <w:rPr>
          <w:rFonts w:ascii="Arial" w:hAnsi="Arial" w:cs="Arial"/>
        </w:rPr>
        <w:t>build on our ambition</w:t>
      </w:r>
      <w:r>
        <w:rPr>
          <w:rFonts w:ascii="Arial" w:hAnsi="Arial" w:cs="Arial"/>
        </w:rPr>
        <w:t xml:space="preserve"> for better </w:t>
      </w:r>
      <w:r w:rsidR="00002F3E">
        <w:rPr>
          <w:rFonts w:ascii="Arial" w:hAnsi="Arial" w:cs="Arial"/>
        </w:rPr>
        <w:t>services</w:t>
      </w:r>
      <w:r>
        <w:rPr>
          <w:rFonts w:ascii="Arial" w:hAnsi="Arial" w:cs="Arial"/>
        </w:rPr>
        <w:t xml:space="preserve"> and better lives.</w:t>
      </w:r>
    </w:p>
    <w:p w14:paraId="3A5A8FA5" w14:textId="77777777" w:rsidR="00665853" w:rsidRDefault="00665853" w:rsidP="00665853">
      <w:pPr>
        <w:spacing w:after="0" w:line="240" w:lineRule="auto"/>
        <w:rPr>
          <w:rFonts w:ascii="Arial" w:hAnsi="Arial" w:cs="Arial"/>
        </w:rPr>
      </w:pPr>
    </w:p>
    <w:p w14:paraId="3F459312" w14:textId="77777777" w:rsidR="00665853" w:rsidRDefault="00665853" w:rsidP="00665853">
      <w:pPr>
        <w:spacing w:after="0" w:line="240" w:lineRule="auto"/>
        <w:rPr>
          <w:rFonts w:ascii="Arial" w:hAnsi="Arial" w:cs="Arial"/>
        </w:rPr>
      </w:pPr>
    </w:p>
    <w:p w14:paraId="6B27E31E" w14:textId="77777777" w:rsidR="00665853" w:rsidRDefault="00665853" w:rsidP="00665853">
      <w:pPr>
        <w:spacing w:after="0" w:line="240" w:lineRule="auto"/>
        <w:rPr>
          <w:rFonts w:ascii="Arial" w:hAnsi="Arial" w:cs="Arial"/>
        </w:rPr>
      </w:pPr>
    </w:p>
    <w:p w14:paraId="7440DDF9" w14:textId="66503E45" w:rsidR="00665853" w:rsidRDefault="00665853" w:rsidP="00665853">
      <w:pPr>
        <w:spacing w:after="0" w:line="240" w:lineRule="auto"/>
        <w:rPr>
          <w:rFonts w:ascii="Arial" w:hAnsi="Arial" w:cs="Arial"/>
        </w:rPr>
      </w:pPr>
    </w:p>
    <w:p w14:paraId="2F71CC30" w14:textId="3BB30F3A" w:rsidR="00002F3E" w:rsidRDefault="00002F3E" w:rsidP="00665853">
      <w:pPr>
        <w:spacing w:after="0" w:line="240" w:lineRule="auto"/>
        <w:rPr>
          <w:rFonts w:ascii="Arial" w:hAnsi="Arial" w:cs="Arial"/>
        </w:rPr>
      </w:pPr>
    </w:p>
    <w:p w14:paraId="5F5BE9FA" w14:textId="77777777" w:rsidR="00002F3E" w:rsidRDefault="00002F3E" w:rsidP="00665853">
      <w:pPr>
        <w:spacing w:after="0" w:line="240" w:lineRule="auto"/>
        <w:rPr>
          <w:rFonts w:ascii="Arial" w:hAnsi="Arial" w:cs="Arial"/>
        </w:rPr>
      </w:pPr>
    </w:p>
    <w:p w14:paraId="77907ED5" w14:textId="77777777" w:rsidR="00665853" w:rsidRDefault="00665853" w:rsidP="00665853">
      <w:pPr>
        <w:spacing w:after="0" w:line="240" w:lineRule="auto"/>
        <w:rPr>
          <w:rFonts w:ascii="Arial" w:hAnsi="Arial" w:cs="Arial"/>
        </w:rPr>
      </w:pPr>
    </w:p>
    <w:bookmarkStart w:id="0" w:name="_MON_1704013901"/>
    <w:bookmarkEnd w:id="0"/>
    <w:p w14:paraId="7D5EA870" w14:textId="77777777" w:rsidR="00665853" w:rsidRPr="00665853" w:rsidRDefault="00C329AF" w:rsidP="00665853">
      <w:pPr>
        <w:spacing w:after="0" w:line="240" w:lineRule="auto"/>
        <w:rPr>
          <w:rFonts w:ascii="Arial" w:hAnsi="Arial" w:cs="Arial"/>
        </w:rPr>
      </w:pPr>
      <w:r>
        <w:rPr>
          <w:rFonts w:ascii="Arial" w:hAnsi="Arial" w:cs="Arial"/>
        </w:rPr>
        <w:object w:dxaOrig="1543" w:dyaOrig="1000" w14:anchorId="3370C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7" o:title=""/>
          </v:shape>
          <o:OLEObject Type="Embed" ProgID="Word.Document.12" ShapeID="_x0000_i1025" DrawAspect="Icon" ObjectID="_1705400043" r:id="rId8">
            <o:FieldCodes>\s</o:FieldCodes>
          </o:OLEObject>
        </w:object>
      </w:r>
    </w:p>
    <w:sectPr w:rsidR="00665853" w:rsidRPr="00665853" w:rsidSect="00661D0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7F7D"/>
    <w:multiLevelType w:val="hybridMultilevel"/>
    <w:tmpl w:val="724414D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DE3150"/>
    <w:multiLevelType w:val="hybridMultilevel"/>
    <w:tmpl w:val="1398FB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11764"/>
    <w:multiLevelType w:val="hybridMultilevel"/>
    <w:tmpl w:val="AFDA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C4143"/>
    <w:multiLevelType w:val="hybridMultilevel"/>
    <w:tmpl w:val="E01C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267B82"/>
    <w:multiLevelType w:val="hybridMultilevel"/>
    <w:tmpl w:val="182466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9EE4CD8"/>
    <w:multiLevelType w:val="hybridMultilevel"/>
    <w:tmpl w:val="80C6C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01251B"/>
    <w:multiLevelType w:val="hybridMultilevel"/>
    <w:tmpl w:val="7A2667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08"/>
    <w:rsid w:val="00002F3E"/>
    <w:rsid w:val="000155B8"/>
    <w:rsid w:val="00211D0F"/>
    <w:rsid w:val="002B1C1B"/>
    <w:rsid w:val="002D66F7"/>
    <w:rsid w:val="00346AE2"/>
    <w:rsid w:val="003C0530"/>
    <w:rsid w:val="00494E99"/>
    <w:rsid w:val="00563EDA"/>
    <w:rsid w:val="00565218"/>
    <w:rsid w:val="005D099E"/>
    <w:rsid w:val="00642A96"/>
    <w:rsid w:val="00661D08"/>
    <w:rsid w:val="00665853"/>
    <w:rsid w:val="006D2EC3"/>
    <w:rsid w:val="007D5025"/>
    <w:rsid w:val="0089010B"/>
    <w:rsid w:val="00925DB5"/>
    <w:rsid w:val="00AA6B17"/>
    <w:rsid w:val="00BD0F17"/>
    <w:rsid w:val="00C329AF"/>
    <w:rsid w:val="00E21EAA"/>
    <w:rsid w:val="00ED24B6"/>
    <w:rsid w:val="00EE0E65"/>
    <w:rsid w:val="00FE1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7D2C88"/>
  <w15:docId w15:val="{5EFE0E24-F3CD-49E2-B7CD-B411CF53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B17"/>
    <w:rPr>
      <w:color w:val="0000FF" w:themeColor="hyperlink"/>
      <w:u w:val="single"/>
    </w:rPr>
  </w:style>
  <w:style w:type="table" w:styleId="TableGrid">
    <w:name w:val="Table Grid"/>
    <w:basedOn w:val="TableNormal"/>
    <w:uiPriority w:val="59"/>
    <w:rsid w:val="00AA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xine.jones9@nhs.sco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A9C35-1864-47BF-A54D-9DC2751F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Jones (NHS FIFE)</dc:creator>
  <cp:keywords/>
  <dc:description/>
  <cp:lastModifiedBy>Maxine Jones (NHS FIFE)</cp:lastModifiedBy>
  <cp:revision>4</cp:revision>
  <dcterms:created xsi:type="dcterms:W3CDTF">2022-02-03T12:55:00Z</dcterms:created>
  <dcterms:modified xsi:type="dcterms:W3CDTF">2022-02-03T13:28:00Z</dcterms:modified>
</cp:coreProperties>
</file>