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48E2" w14:textId="77777777" w:rsidR="00F952C3" w:rsidRDefault="00F952C3" w:rsidP="003A42C1">
      <w:pPr>
        <w:pStyle w:val="Style1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</w:p>
    <w:p w14:paraId="1DC15ECC" w14:textId="37AEEA6B" w:rsidR="00CF695C" w:rsidRDefault="00CF695C" w:rsidP="003A42C1">
      <w:pPr>
        <w:pStyle w:val="Style1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2908F6">
        <w:rPr>
          <w:rFonts w:cs="Arial"/>
          <w:b/>
          <w:color w:val="000000" w:themeColor="text1"/>
          <w:sz w:val="28"/>
          <w:szCs w:val="28"/>
          <w:u w:val="single"/>
        </w:rPr>
        <w:t xml:space="preserve"> 2</w:t>
      </w:r>
      <w:r w:rsidR="00995C0C">
        <w:rPr>
          <w:rFonts w:cs="Arial"/>
          <w:b/>
          <w:color w:val="000000" w:themeColor="text1"/>
          <w:sz w:val="28"/>
          <w:szCs w:val="28"/>
          <w:u w:val="single"/>
        </w:rPr>
        <w:t>6/27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816BB49" w14:textId="77777777" w:rsidR="00B93EDB" w:rsidRDefault="00B93EDB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4B85086E" w14:textId="52331970" w:rsidR="00F161AD" w:rsidRPr="00F161AD" w:rsidRDefault="007F7452" w:rsidP="00F161AD">
      <w:pPr>
        <w:pStyle w:val="Style1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Please specify the area and course you are referring </w:t>
      </w:r>
      <w:r w:rsidR="00F161AD">
        <w:rPr>
          <w:rFonts w:cs="Arial"/>
          <w:b/>
          <w:bCs/>
          <w:color w:val="000000" w:themeColor="text1"/>
        </w:rPr>
        <w:t>to:</w:t>
      </w:r>
      <w:r w:rsidR="00E146AF">
        <w:rPr>
          <w:rFonts w:cs="Arial"/>
          <w:b/>
          <w:bCs/>
          <w:color w:val="000000" w:themeColor="text1"/>
        </w:rPr>
        <w:t xml:space="preserve"> </w:t>
      </w:r>
    </w:p>
    <w:p w14:paraId="0C1D95FB" w14:textId="765F1C41" w:rsidR="006D2ACD" w:rsidRDefault="006D2ACD" w:rsidP="00744935">
      <w:pPr>
        <w:pStyle w:val="Style1"/>
        <w:rPr>
          <w:rFonts w:cs="Arial"/>
          <w:i/>
          <w:iCs/>
          <w:color w:val="000000" w:themeColor="text1"/>
          <w:sz w:val="20"/>
          <w:szCs w:val="20"/>
        </w:rPr>
      </w:pPr>
      <w:r w:rsidRPr="00000094">
        <w:rPr>
          <w:rFonts w:cs="Arial"/>
          <w:i/>
          <w:iCs/>
          <w:color w:val="000000" w:themeColor="text1"/>
          <w:sz w:val="18"/>
          <w:szCs w:val="18"/>
        </w:rPr>
        <w:t>(</w:t>
      </w:r>
      <w:r w:rsidR="00F161AD" w:rsidRPr="00000094">
        <w:rPr>
          <w:rFonts w:cs="Arial"/>
          <w:i/>
          <w:iCs/>
          <w:color w:val="000000" w:themeColor="text1"/>
          <w:sz w:val="18"/>
          <w:szCs w:val="18"/>
        </w:rPr>
        <w:t>Contact us to check which courses are currently available in your area)</w:t>
      </w:r>
    </w:p>
    <w:p w14:paraId="32473066" w14:textId="77777777" w:rsidR="00744935" w:rsidRPr="00E146AF" w:rsidRDefault="00744935" w:rsidP="00744935">
      <w:pPr>
        <w:pStyle w:val="Style1"/>
        <w:rPr>
          <w:rFonts w:cs="Arial"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131"/>
      </w:tblGrid>
      <w:tr w:rsidR="00B93EDB" w14:paraId="2A640D52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B42383C" w14:textId="06EC1285" w:rsidR="00B93EDB" w:rsidRPr="00E91C7A" w:rsidRDefault="00291E35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E91C7A">
              <w:rPr>
                <w:rFonts w:cs="Arial"/>
                <w:b/>
                <w:bCs/>
                <w:color w:val="000000" w:themeColor="text1"/>
              </w:rPr>
              <w:t>Falkirk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0673FAAA" w14:textId="09F73D3E" w:rsidR="00B93EDB" w:rsidRPr="00E91C7A" w:rsidRDefault="00291E35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E91C7A">
              <w:rPr>
                <w:rFonts w:cs="Arial"/>
                <w:b/>
                <w:bCs/>
                <w:color w:val="000000" w:themeColor="text1"/>
              </w:rPr>
              <w:t>Fife</w:t>
            </w:r>
          </w:p>
        </w:tc>
      </w:tr>
      <w:tr w:rsidR="00B93EDB" w14:paraId="6406FDE4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B5FDA27" w14:textId="6B3272DF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1906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91E35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cs="Arial"/>
                <w:color w:val="000000" w:themeColor="text1"/>
                <w:sz w:val="22"/>
                <w:szCs w:val="22"/>
              </w:rPr>
              <w:t>Moving on Up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0741026F" w14:textId="1B1ECF4B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19595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cs="Arial"/>
                <w:color w:val="000000" w:themeColor="text1"/>
                <w:sz w:val="22"/>
                <w:szCs w:val="22"/>
              </w:rPr>
              <w:t>Moving on Up</w:t>
            </w:r>
          </w:p>
        </w:tc>
      </w:tr>
      <w:tr w:rsidR="00B93EDB" w14:paraId="5C60D24B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B46FC0D" w14:textId="208C1DF4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31638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cs="Arial"/>
                <w:color w:val="000000" w:themeColor="text1"/>
                <w:sz w:val="22"/>
                <w:szCs w:val="22"/>
              </w:rPr>
              <w:t>Creative Connections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6D4071F6" w14:textId="60D3DB77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2688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Step On Kirkcaldy </w:t>
            </w:r>
          </w:p>
        </w:tc>
      </w:tr>
      <w:tr w:rsidR="00B93EDB" w14:paraId="4B5AC8A5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9705EB1" w14:textId="6A5A835D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18534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cs="Arial"/>
                <w:color w:val="000000" w:themeColor="text1"/>
                <w:sz w:val="22"/>
                <w:szCs w:val="22"/>
              </w:rPr>
              <w:t>Sporting Chance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36ED5ECE" w14:textId="6D7965A8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19659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Step On Glenrothes </w:t>
            </w:r>
          </w:p>
        </w:tc>
      </w:tr>
      <w:tr w:rsidR="00B93EDB" w14:paraId="27DDA171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4D04A8A" w14:textId="2F9E8677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-1677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6D2ACD" w:rsidRPr="00E91C7A">
              <w:rPr>
                <w:rFonts w:eastAsia="Arial" w:cs="Arial"/>
                <w:color w:val="000000" w:themeColor="text1"/>
                <w:sz w:val="22"/>
                <w:szCs w:val="22"/>
              </w:rPr>
              <w:t>Steps to Resilience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5C87FD9" w14:textId="5A78C56F" w:rsidR="00B93EDB" w:rsidRPr="00E91C7A" w:rsidRDefault="00EB7081" w:rsidP="0D63297D">
            <w:pPr>
              <w:pStyle w:val="Style1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-8979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Step On Dunfermline </w:t>
            </w:r>
          </w:p>
        </w:tc>
      </w:tr>
      <w:tr w:rsidR="00291E35" w14:paraId="7955E37B" w14:textId="77777777" w:rsidTr="00540AA5">
        <w:trPr>
          <w:trHeight w:val="28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EB538AB" w14:textId="77777777" w:rsidR="00291E35" w:rsidRPr="00E91C7A" w:rsidRDefault="00291E35" w:rsidP="0D63297D">
            <w:pPr>
              <w:pStyle w:val="Style1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4BBB1B" w14:textId="504B0C03" w:rsidR="00291E35" w:rsidRPr="00E91C7A" w:rsidRDefault="00EB7081" w:rsidP="0D63297D">
            <w:pPr>
              <w:pStyle w:val="Style1"/>
              <w:jc w:val="both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-20904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CD" w:rsidRPr="00E91C7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ACD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  <w:r w:rsidR="00291E35" w:rsidRPr="00E91C7A">
              <w:rPr>
                <w:rFonts w:eastAsia="Arial" w:cs="Arial"/>
                <w:color w:val="000000" w:themeColor="text1"/>
                <w:sz w:val="22"/>
                <w:szCs w:val="22"/>
              </w:rPr>
              <w:t>Steps to Resilience</w:t>
            </w:r>
          </w:p>
        </w:tc>
      </w:tr>
    </w:tbl>
    <w:p w14:paraId="3911680D" w14:textId="77777777" w:rsidR="006E283D" w:rsidRPr="0085200C" w:rsidRDefault="006E283D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552"/>
        <w:gridCol w:w="2169"/>
        <w:gridCol w:w="2650"/>
      </w:tblGrid>
      <w:tr w:rsidR="004A5191" w:rsidRPr="00654AAA" w14:paraId="4D6B4BCA" w14:textId="26DDDBF1" w:rsidTr="00A777EB">
        <w:trPr>
          <w:trHeight w:val="397"/>
        </w:trPr>
        <w:tc>
          <w:tcPr>
            <w:tcW w:w="4815" w:type="dxa"/>
            <w:gridSpan w:val="2"/>
            <w:shd w:val="clear" w:color="auto" w:fill="DBE5F1" w:themeFill="accent1" w:themeFillTint="33"/>
            <w:vAlign w:val="center"/>
          </w:tcPr>
          <w:p w14:paraId="7C831FE3" w14:textId="1E312604" w:rsidR="004A5191" w:rsidRPr="00E91C7A" w:rsidRDefault="004A5191" w:rsidP="00A777EB">
            <w:pPr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A777EB">
              <w:rPr>
                <w:rFonts w:cs="Arial"/>
                <w:b/>
                <w:color w:val="000000" w:themeColor="text1"/>
                <w:sz w:val="28"/>
                <w:szCs w:val="28"/>
              </w:rPr>
              <w:t>Client Details</w:t>
            </w:r>
          </w:p>
        </w:tc>
        <w:tc>
          <w:tcPr>
            <w:tcW w:w="2169" w:type="dxa"/>
            <w:shd w:val="clear" w:color="auto" w:fill="DBE5F1" w:themeFill="accent1" w:themeFillTint="33"/>
            <w:vAlign w:val="center"/>
          </w:tcPr>
          <w:p w14:paraId="6D3CC654" w14:textId="65742AA2" w:rsidR="004A5191" w:rsidRPr="00047191" w:rsidRDefault="004A5191" w:rsidP="004A5191">
            <w:pPr>
              <w:rPr>
                <w:rFonts w:cs="Arial"/>
                <w:b/>
                <w:color w:val="000000" w:themeColor="text1"/>
                <w:sz w:val="36"/>
                <w:szCs w:val="36"/>
              </w:rPr>
            </w:pPr>
            <w:r w:rsidRPr="00E91C7A">
              <w:rPr>
                <w:rFonts w:cs="Arial"/>
                <w:b/>
                <w:color w:val="000000" w:themeColor="text1"/>
                <w:sz w:val="22"/>
                <w:szCs w:val="22"/>
              </w:rPr>
              <w:t>Date of Referral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284B66B2" w14:textId="3D1F1A32" w:rsidR="004A5191" w:rsidRPr="00047191" w:rsidRDefault="004A5191" w:rsidP="004A5191">
            <w:pPr>
              <w:rPr>
                <w:rFonts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2E7CD8" w:rsidRPr="00654AAA" w14:paraId="08ED7C93" w14:textId="774B354E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42F145F6" w14:textId="009FE920" w:rsidR="002E7CD8" w:rsidRPr="00A777EB" w:rsidRDefault="002E7CD8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371" w:type="dxa"/>
            <w:gridSpan w:val="3"/>
            <w:vAlign w:val="center"/>
          </w:tcPr>
          <w:p w14:paraId="47C2FA66" w14:textId="77777777" w:rsidR="002E7CD8" w:rsidRPr="006258E4" w:rsidRDefault="002E7CD8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19D0C95A" w14:textId="2E4B8937" w:rsidR="00E32FC0" w:rsidRPr="00A777EB" w:rsidRDefault="002E7CD8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Full</w:t>
            </w:r>
            <w:r w:rsidR="00BC2C76"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7371" w:type="dxa"/>
            <w:gridSpan w:val="3"/>
            <w:vAlign w:val="center"/>
          </w:tcPr>
          <w:p w14:paraId="4529C66F" w14:textId="6D53B55E" w:rsidR="00E32FC0" w:rsidRPr="006258E4" w:rsidRDefault="00E32FC0" w:rsidP="4ABFD07B">
            <w:pPr>
              <w:pStyle w:val="Style1"/>
              <w:rPr>
                <w:rFonts w:eastAsia="Cambria" w:cs="Arial"/>
                <w:b/>
                <w:bCs/>
                <w:color w:val="000000" w:themeColor="text1"/>
              </w:rPr>
            </w:pPr>
          </w:p>
        </w:tc>
      </w:tr>
      <w:tr w:rsidR="002E7CD8" w:rsidRPr="00654AAA" w14:paraId="6A83098F" w14:textId="77777777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1AF5C70E" w14:textId="77777777" w:rsidR="002E7CD8" w:rsidRPr="00A777EB" w:rsidRDefault="002E7CD8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Date of Birth</w:t>
            </w:r>
          </w:p>
          <w:p w14:paraId="4B12A9EA" w14:textId="223CAA68" w:rsidR="005C08A2" w:rsidRPr="00A777EB" w:rsidRDefault="005C08A2" w:rsidP="000934B2">
            <w:pPr>
              <w:pStyle w:val="Style1"/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05272">
              <w:rPr>
                <w:rFonts w:cs="Arial"/>
                <w:bCs/>
                <w:color w:val="000000" w:themeColor="text1"/>
                <w:sz w:val="18"/>
                <w:szCs w:val="18"/>
              </w:rPr>
              <w:t>(DD/MM/YYYY)</w:t>
            </w:r>
          </w:p>
        </w:tc>
        <w:tc>
          <w:tcPr>
            <w:tcW w:w="7371" w:type="dxa"/>
            <w:gridSpan w:val="3"/>
            <w:vAlign w:val="center"/>
          </w:tcPr>
          <w:p w14:paraId="260D625B" w14:textId="77777777" w:rsidR="002E7CD8" w:rsidRPr="006258E4" w:rsidRDefault="002E7CD8" w:rsidP="4ABFD07B">
            <w:pPr>
              <w:pStyle w:val="Style1"/>
              <w:rPr>
                <w:rFonts w:eastAsia="Cambria" w:cs="Arial"/>
                <w:b/>
                <w:bCs/>
                <w:color w:val="000000" w:themeColor="text1"/>
              </w:rPr>
            </w:pPr>
          </w:p>
        </w:tc>
      </w:tr>
      <w:tr w:rsidR="00496A04" w:rsidRPr="00654AAA" w14:paraId="155AC301" w14:textId="6201C26F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56EA3CD6" w14:textId="0B4EA57B" w:rsidR="00496A04" w:rsidRPr="00A777EB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737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6CC2CCBF" w14:textId="00EAB494" w:rsidR="00496A04" w:rsidRPr="00A777EB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Postcode</w:t>
            </w:r>
          </w:p>
        </w:tc>
        <w:tc>
          <w:tcPr>
            <w:tcW w:w="737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55F7A9CB" w14:textId="375DC2F6" w:rsidR="00EA3A24" w:rsidRPr="00A777EB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6C175FB2" w14:textId="03F45459" w:rsidR="000C7D5A" w:rsidRPr="00A777EB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Contact </w:t>
            </w:r>
            <w:r w:rsidR="0096246C"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umber</w:t>
            </w:r>
          </w:p>
        </w:tc>
        <w:tc>
          <w:tcPr>
            <w:tcW w:w="737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540AA5">
        <w:trPr>
          <w:trHeight w:val="454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4778F4FD" w14:textId="4ACF7F51" w:rsidR="00502A5C" w:rsidRPr="00A777EB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/>
                <w:color w:val="000000" w:themeColor="text1"/>
                <w:sz w:val="20"/>
                <w:szCs w:val="20"/>
              </w:rPr>
              <w:t>Preferred method of contact</w:t>
            </w:r>
          </w:p>
        </w:tc>
        <w:tc>
          <w:tcPr>
            <w:tcW w:w="7371" w:type="dxa"/>
            <w:gridSpan w:val="3"/>
            <w:vAlign w:val="center"/>
          </w:tcPr>
          <w:p w14:paraId="7F823F6F" w14:textId="1B018D70" w:rsidR="00502A5C" w:rsidRPr="006258E4" w:rsidRDefault="00B23A84" w:rsidP="001920C2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E91C7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  <w:sz w:val="22"/>
                  <w:szCs w:val="22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 w:rsidRPr="00E91C7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         </w:t>
            </w:r>
            <w:r w:rsidR="00040AAC"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E91C7A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  <w:sz w:val="22"/>
                  <w:szCs w:val="22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C7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         </w:t>
            </w:r>
            <w:r w:rsidR="00040AAC"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  </w:t>
            </w:r>
            <w:r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E91C7A">
              <w:rPr>
                <w:rFonts w:cs="Arial"/>
                <w:b/>
                <w:color w:val="000000" w:themeColor="text1"/>
                <w:sz w:val="22"/>
                <w:szCs w:val="22"/>
              </w:rPr>
              <w:t>Email</w:t>
            </w:r>
            <w:r w:rsidRPr="00E91C7A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5DC1D516" w14:textId="77777777" w:rsidR="00E91C7A" w:rsidRDefault="00E91C7A" w:rsidP="003415EF">
      <w:pPr>
        <w:spacing w:before="240"/>
        <w:rPr>
          <w:rFonts w:cs="Arial"/>
          <w:b/>
          <w:bCs/>
          <w:color w:val="000000" w:themeColor="text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426"/>
        <w:gridCol w:w="4241"/>
        <w:gridCol w:w="436"/>
      </w:tblGrid>
      <w:tr w:rsidR="00E91C7A" w14:paraId="36B73A90" w14:textId="77777777" w:rsidTr="00540AA5">
        <w:trPr>
          <w:trHeight w:val="567"/>
        </w:trPr>
        <w:tc>
          <w:tcPr>
            <w:tcW w:w="9634" w:type="dxa"/>
            <w:gridSpan w:val="4"/>
            <w:shd w:val="clear" w:color="auto" w:fill="DBE5F1" w:themeFill="accent1" w:themeFillTint="33"/>
            <w:vAlign w:val="center"/>
          </w:tcPr>
          <w:p w14:paraId="00CCD0AC" w14:textId="21EAD5FD" w:rsidR="00E91C7A" w:rsidRPr="00A777EB" w:rsidRDefault="00E91C7A">
            <w:pPr>
              <w:pStyle w:val="Style1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A777EB">
              <w:rPr>
                <w:rFonts w:cs="Arial"/>
                <w:b/>
                <w:color w:val="000000" w:themeColor="text1"/>
                <w:sz w:val="28"/>
                <w:szCs w:val="28"/>
              </w:rPr>
              <w:t>Reason for Ref</w:t>
            </w:r>
            <w:r w:rsidR="000C0C26" w:rsidRPr="00A777EB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erral </w:t>
            </w:r>
          </w:p>
          <w:p w14:paraId="4C6E18B8" w14:textId="77777777" w:rsidR="00E91C7A" w:rsidRDefault="00E91C7A">
            <w:pPr>
              <w:pStyle w:val="Style1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  <w:r w:rsidRPr="00000094">
              <w:rPr>
                <w:rFonts w:cs="Arial"/>
                <w:bCs/>
                <w:color w:val="000000" w:themeColor="text1"/>
                <w:sz w:val="18"/>
                <w:szCs w:val="18"/>
              </w:rPr>
              <w:t>Please check the appropriate box(es) and provide additional information</w:t>
            </w:r>
          </w:p>
        </w:tc>
      </w:tr>
      <w:tr w:rsidR="00022D7A" w14:paraId="6C907727" w14:textId="77777777" w:rsidTr="00540AA5">
        <w:trPr>
          <w:trHeight w:val="340"/>
        </w:trPr>
        <w:tc>
          <w:tcPr>
            <w:tcW w:w="4531" w:type="dxa"/>
            <w:vAlign w:val="center"/>
          </w:tcPr>
          <w:p w14:paraId="2E4E84F3" w14:textId="48AB730B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Improved Mental Health &amp; Wellbeing</w:t>
            </w:r>
          </w:p>
        </w:tc>
        <w:tc>
          <w:tcPr>
            <w:tcW w:w="426" w:type="dxa"/>
            <w:vAlign w:val="center"/>
          </w:tcPr>
          <w:p w14:paraId="154F2191" w14:textId="3560511F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2288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17C76F80" w14:textId="0DCC143C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Improved Employment Prospects</w:t>
            </w:r>
          </w:p>
        </w:tc>
        <w:tc>
          <w:tcPr>
            <w:tcW w:w="436" w:type="dxa"/>
          </w:tcPr>
          <w:p w14:paraId="590D4156" w14:textId="682E3506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14286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2D7A" w14:paraId="20493898" w14:textId="77777777" w:rsidTr="00540AA5">
        <w:trPr>
          <w:trHeight w:val="340"/>
        </w:trPr>
        <w:tc>
          <w:tcPr>
            <w:tcW w:w="4531" w:type="dxa"/>
            <w:vAlign w:val="center"/>
          </w:tcPr>
          <w:p w14:paraId="7D37F71E" w14:textId="036B0CF7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Childhood Trauma Support</w:t>
            </w:r>
          </w:p>
        </w:tc>
        <w:tc>
          <w:tcPr>
            <w:tcW w:w="426" w:type="dxa"/>
            <w:vAlign w:val="center"/>
          </w:tcPr>
          <w:p w14:paraId="67104616" w14:textId="20933C73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17756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765DB47F" w14:textId="18671550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Reduce Social Isolation</w:t>
            </w:r>
          </w:p>
        </w:tc>
        <w:tc>
          <w:tcPr>
            <w:tcW w:w="436" w:type="dxa"/>
          </w:tcPr>
          <w:p w14:paraId="03E26BAB" w14:textId="099CFBA3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16204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2D7A" w14:paraId="5F3B112A" w14:textId="77777777" w:rsidTr="00540AA5">
        <w:trPr>
          <w:trHeight w:val="340"/>
        </w:trPr>
        <w:tc>
          <w:tcPr>
            <w:tcW w:w="4531" w:type="dxa"/>
            <w:vAlign w:val="center"/>
          </w:tcPr>
          <w:p w14:paraId="340CDEE9" w14:textId="0778F277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Building Resilience</w:t>
            </w:r>
          </w:p>
        </w:tc>
        <w:tc>
          <w:tcPr>
            <w:tcW w:w="426" w:type="dxa"/>
            <w:vAlign w:val="center"/>
          </w:tcPr>
          <w:p w14:paraId="6CD05341" w14:textId="36F124BD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17612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0F16D0D0" w14:textId="09C76BAA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Self</w:t>
            </w:r>
            <w:r w:rsidR="4FC7DCA7" w:rsidRPr="00A777EB">
              <w:rPr>
                <w:color w:val="000000" w:themeColor="text1"/>
                <w:sz w:val="20"/>
                <w:szCs w:val="20"/>
              </w:rPr>
              <w:t>-</w:t>
            </w:r>
            <w:r w:rsidRPr="00A777EB">
              <w:rPr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436" w:type="dxa"/>
          </w:tcPr>
          <w:p w14:paraId="79557A20" w14:textId="4E576EBA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8580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2D7A" w14:paraId="2962999A" w14:textId="77777777" w:rsidTr="00540AA5">
        <w:trPr>
          <w:trHeight w:val="340"/>
        </w:trPr>
        <w:tc>
          <w:tcPr>
            <w:tcW w:w="4531" w:type="dxa"/>
            <w:vAlign w:val="center"/>
          </w:tcPr>
          <w:p w14:paraId="780E55B1" w14:textId="34825641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Improved Independent Living Skills</w:t>
            </w:r>
          </w:p>
        </w:tc>
        <w:tc>
          <w:tcPr>
            <w:tcW w:w="426" w:type="dxa"/>
            <w:vAlign w:val="center"/>
          </w:tcPr>
          <w:p w14:paraId="58FA548C" w14:textId="574DC649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120447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168A5268" w14:textId="6DC9DE7E" w:rsidR="00022D7A" w:rsidRPr="00A777EB" w:rsidRDefault="00022D7A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Tenancy Support</w:t>
            </w:r>
          </w:p>
        </w:tc>
        <w:tc>
          <w:tcPr>
            <w:tcW w:w="436" w:type="dxa"/>
          </w:tcPr>
          <w:p w14:paraId="53882790" w14:textId="3F3F14A4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3774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2D7A" w14:paraId="0CC61FC9" w14:textId="77777777" w:rsidTr="00540AA5">
        <w:trPr>
          <w:trHeight w:val="340"/>
        </w:trPr>
        <w:tc>
          <w:tcPr>
            <w:tcW w:w="4531" w:type="dxa"/>
            <w:vAlign w:val="center"/>
          </w:tcPr>
          <w:p w14:paraId="1B2DA363" w14:textId="402C3340" w:rsidR="00022D7A" w:rsidRPr="00A777EB" w:rsidRDefault="00022D7A" w:rsidP="00022D7A">
            <w:pPr>
              <w:pStyle w:val="Style1"/>
              <w:rPr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Gaining Qualifications</w:t>
            </w:r>
          </w:p>
        </w:tc>
        <w:tc>
          <w:tcPr>
            <w:tcW w:w="426" w:type="dxa"/>
            <w:vAlign w:val="center"/>
          </w:tcPr>
          <w:p w14:paraId="40E1CFF3" w14:textId="0414BC99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11497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31F385F4" w14:textId="64AF71FC" w:rsidR="00022D7A" w:rsidRPr="00A777EB" w:rsidRDefault="00022D7A" w:rsidP="00022D7A">
            <w:pPr>
              <w:pStyle w:val="Style1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A777EB"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436" w:type="dxa"/>
          </w:tcPr>
          <w:p w14:paraId="6666B1F6" w14:textId="7BBCF27A" w:rsidR="00022D7A" w:rsidRPr="00A777EB" w:rsidRDefault="00EB7081" w:rsidP="00022D7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0"/>
                  <w:szCs w:val="20"/>
                </w:rPr>
                <w:id w:val="-4688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 w:rsidRPr="00A777E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31652" w:rsidRPr="00A777EB">
              <w:rPr>
                <w:rFonts w:ascii="Segoe UI Symbol" w:eastAsia="Arial" w:hAnsi="Segoe UI Symbo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C2734" w14:paraId="3B56DD69" w14:textId="77777777" w:rsidTr="00540AA5">
        <w:trPr>
          <w:trHeight w:val="397"/>
        </w:trPr>
        <w:tc>
          <w:tcPr>
            <w:tcW w:w="9634" w:type="dxa"/>
            <w:gridSpan w:val="4"/>
            <w:shd w:val="clear" w:color="auto" w:fill="DBE5F1" w:themeFill="accent1" w:themeFillTint="33"/>
            <w:vAlign w:val="center"/>
          </w:tcPr>
          <w:p w14:paraId="16970992" w14:textId="4F735013" w:rsidR="004C2734" w:rsidRPr="004C2734" w:rsidRDefault="004C2734" w:rsidP="00022D7A">
            <w:pPr>
              <w:pStyle w:val="Style1"/>
              <w:rPr>
                <w:rFonts w:eastAsia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777EB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Please provide </w:t>
            </w:r>
            <w:proofErr w:type="gramStart"/>
            <w:r w:rsidRPr="00A777EB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a brief summary</w:t>
            </w:r>
            <w:proofErr w:type="gramEnd"/>
            <w:r w:rsidRPr="00A777EB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of the referral reason and the required support. If available, include details of the young person’s support plan</w:t>
            </w:r>
            <w:proofErr w:type="gramStart"/>
            <w:r w:rsidR="00000094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A777EB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Eg, if Neurodivergent, Anxiety, Mental health, </w:t>
            </w:r>
            <w:proofErr w:type="spellStart"/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>behavioural</w:t>
            </w:r>
            <w:proofErr w:type="spellEnd"/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concerns, trauma, Learning difficulties, attendance, </w:t>
            </w:r>
            <w:proofErr w:type="spellStart"/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>ect</w:t>
            </w:r>
            <w:proofErr w:type="spellEnd"/>
            <w:r w:rsidRPr="00000094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000094">
              <w:rPr>
                <w:rFonts w:eastAsia="Arial" w:cs="Arial"/>
                <w:i/>
                <w:iCs/>
                <w:color w:val="000000" w:themeColor="text1"/>
                <w:sz w:val="18"/>
                <w:szCs w:val="18"/>
              </w:rPr>
              <w:t>​</w:t>
            </w:r>
          </w:p>
        </w:tc>
      </w:tr>
      <w:tr w:rsidR="00022D7A" w14:paraId="1D9714C1" w14:textId="77777777" w:rsidTr="00540AA5">
        <w:trPr>
          <w:trHeight w:val="2721"/>
        </w:trPr>
        <w:tc>
          <w:tcPr>
            <w:tcW w:w="9634" w:type="dxa"/>
            <w:gridSpan w:val="4"/>
          </w:tcPr>
          <w:p w14:paraId="4FAF9294" w14:textId="77777777" w:rsidR="00022D7A" w:rsidRDefault="00022D7A" w:rsidP="004C2734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3CEFF4E" w14:textId="77777777" w:rsidR="005723B6" w:rsidRDefault="005723B6" w:rsidP="00250999">
      <w:pPr>
        <w:pStyle w:val="Style1"/>
        <w:rPr>
          <w:rFonts w:eastAsia="Arial" w:cs="Arial"/>
          <w:b/>
          <w:bCs/>
          <w:color w:val="000000" w:themeColor="text1"/>
        </w:rPr>
      </w:pPr>
    </w:p>
    <w:p w14:paraId="2425E738" w14:textId="77777777" w:rsidR="00954A38" w:rsidRDefault="00954A38" w:rsidP="00250999">
      <w:pPr>
        <w:pStyle w:val="Style1"/>
        <w:rPr>
          <w:rFonts w:eastAsia="Arial" w:cs="Arial"/>
          <w:b/>
          <w:bCs/>
          <w:color w:val="000000" w:themeColor="text1"/>
        </w:rPr>
      </w:pPr>
    </w:p>
    <w:p w14:paraId="5921CDFF" w14:textId="07A24013" w:rsidR="006E661D" w:rsidRPr="003639CA" w:rsidRDefault="006E661D" w:rsidP="00F12356">
      <w:pPr>
        <w:pStyle w:val="Style1"/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436"/>
        <w:gridCol w:w="421"/>
        <w:gridCol w:w="2694"/>
        <w:gridCol w:w="436"/>
        <w:gridCol w:w="2523"/>
        <w:gridCol w:w="436"/>
      </w:tblGrid>
      <w:tr w:rsidR="00B9516E" w14:paraId="146E6D6C" w14:textId="0911A0CA" w:rsidTr="006E5DC1">
        <w:trPr>
          <w:trHeight w:val="340"/>
        </w:trPr>
        <w:tc>
          <w:tcPr>
            <w:tcW w:w="3260" w:type="dxa"/>
            <w:gridSpan w:val="2"/>
            <w:shd w:val="clear" w:color="auto" w:fill="DBE5F1" w:themeFill="accent1" w:themeFillTint="33"/>
            <w:vAlign w:val="center"/>
          </w:tcPr>
          <w:p w14:paraId="10A3D013" w14:textId="77777777" w:rsidR="00B9516E" w:rsidRPr="00A777EB" w:rsidRDefault="00B9516E" w:rsidP="00B9516E">
            <w:pPr>
              <w:pStyle w:val="Style1"/>
              <w:rPr>
                <w:rFonts w:cs="Arial"/>
                <w:b/>
                <w:color w:val="000000" w:themeColor="text1"/>
              </w:rPr>
            </w:pPr>
            <w:r w:rsidRPr="00A777EB">
              <w:rPr>
                <w:rFonts w:cs="Arial"/>
                <w:b/>
                <w:color w:val="000000" w:themeColor="text1"/>
              </w:rPr>
              <w:t xml:space="preserve">Education </w:t>
            </w:r>
          </w:p>
          <w:p w14:paraId="7F80EA9C" w14:textId="2FB2E411" w:rsidR="00B9516E" w:rsidRPr="00C52279" w:rsidRDefault="00B9516E" w:rsidP="00B9516E">
            <w:pPr>
              <w:pStyle w:val="Style1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A777EB">
              <w:rPr>
                <w:rFonts w:cs="Arial"/>
                <w:bCs/>
                <w:color w:val="000000" w:themeColor="text1"/>
                <w:sz w:val="18"/>
                <w:szCs w:val="18"/>
              </w:rPr>
              <w:t>Please check the appropriate box(es) and provide additional information</w:t>
            </w:r>
          </w:p>
        </w:tc>
        <w:tc>
          <w:tcPr>
            <w:tcW w:w="421" w:type="dxa"/>
            <w:vMerge w:val="restart"/>
            <w:tcBorders>
              <w:top w:val="nil"/>
            </w:tcBorders>
          </w:tcPr>
          <w:p w14:paraId="4E86B4DD" w14:textId="77777777" w:rsidR="00B9516E" w:rsidRPr="00F1231D" w:rsidRDefault="00B9516E" w:rsidP="00B9516E">
            <w:pPr>
              <w:pStyle w:val="Style1"/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89" w:type="dxa"/>
            <w:gridSpan w:val="4"/>
            <w:shd w:val="clear" w:color="auto" w:fill="DBE5F1" w:themeFill="accent1" w:themeFillTint="33"/>
            <w:vAlign w:val="center"/>
          </w:tcPr>
          <w:p w14:paraId="5EB52AC5" w14:textId="7B503178" w:rsidR="00B9516E" w:rsidRPr="00372488" w:rsidRDefault="00B9516E" w:rsidP="006E5DC1">
            <w:pPr>
              <w:pStyle w:val="Style1"/>
              <w:rPr>
                <w:rFonts w:cs="Arial"/>
                <w:b/>
                <w:color w:val="000000" w:themeColor="text1"/>
              </w:rPr>
            </w:pPr>
            <w:r w:rsidRPr="00372488">
              <w:rPr>
                <w:rFonts w:cs="Arial"/>
                <w:b/>
                <w:color w:val="000000" w:themeColor="text1"/>
              </w:rPr>
              <w:t>Circumstances</w:t>
            </w:r>
          </w:p>
          <w:p w14:paraId="04520F59" w14:textId="7F796B5E" w:rsidR="00B9516E" w:rsidRPr="00F1231D" w:rsidRDefault="00B9516E" w:rsidP="006E5DC1">
            <w:pPr>
              <w:pStyle w:val="Style1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372488">
              <w:rPr>
                <w:rFonts w:cs="Arial"/>
                <w:bCs/>
                <w:color w:val="000000" w:themeColor="text1"/>
                <w:sz w:val="18"/>
                <w:szCs w:val="18"/>
              </w:rPr>
              <w:t>Please check the appropriate box(es) and provide additional information</w:t>
            </w:r>
          </w:p>
        </w:tc>
      </w:tr>
      <w:tr w:rsidR="003B14CC" w14:paraId="43F47204" w14:textId="39ABCE25" w:rsidTr="006E5DC1">
        <w:trPr>
          <w:trHeight w:val="57"/>
        </w:trPr>
        <w:tc>
          <w:tcPr>
            <w:tcW w:w="2824" w:type="dxa"/>
            <w:shd w:val="clear" w:color="auto" w:fill="FFFFFF" w:themeFill="background1"/>
            <w:vAlign w:val="center"/>
          </w:tcPr>
          <w:p w14:paraId="4DB1A0AE" w14:textId="37735438" w:rsidR="00B9516E" w:rsidRPr="00C52279" w:rsidRDefault="00B9516E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52279">
              <w:rPr>
                <w:rFonts w:cs="Arial"/>
                <w:bCs/>
                <w:color w:val="000000" w:themeColor="text1"/>
                <w:sz w:val="22"/>
                <w:szCs w:val="22"/>
              </w:rPr>
              <w:t>SCQF 3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B17FB89" w14:textId="05A9902D" w:rsidR="00B9516E" w:rsidRPr="00C52279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8953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4C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1652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1" w:type="dxa"/>
            <w:vMerge/>
          </w:tcPr>
          <w:p w14:paraId="36D4D94C" w14:textId="77777777" w:rsidR="00B9516E" w:rsidRPr="00C52279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8399D2F" w14:textId="3CCD9B8A" w:rsidR="00B9516E" w:rsidRPr="006E5DC1" w:rsidRDefault="00B9516E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Additional support needs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C7ADD13" w14:textId="1C2857AB" w:rsidR="00B9516E" w:rsidRPr="006E5DC1" w:rsidRDefault="00EB7081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188062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46DFFF38" w14:textId="509C5B7A" w:rsidR="00B9516E" w:rsidRPr="006E5DC1" w:rsidRDefault="00B9516E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Disability (Mental/Physical)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F104686" w14:textId="5848EDC9" w:rsidR="00B9516E" w:rsidRPr="006E5DC1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17059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B14CC" w14:paraId="3AD739C9" w14:textId="7ADDA27E" w:rsidTr="006E5DC1">
        <w:trPr>
          <w:trHeight w:val="57"/>
        </w:trPr>
        <w:tc>
          <w:tcPr>
            <w:tcW w:w="2824" w:type="dxa"/>
            <w:shd w:val="clear" w:color="auto" w:fill="FFFFFF" w:themeFill="background1"/>
            <w:vAlign w:val="center"/>
          </w:tcPr>
          <w:p w14:paraId="13C6CB76" w14:textId="5BDD8837" w:rsidR="00B9516E" w:rsidRPr="00C52279" w:rsidRDefault="00B9516E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52279">
              <w:rPr>
                <w:rFonts w:cs="Arial"/>
                <w:bCs/>
                <w:color w:val="000000" w:themeColor="text1"/>
                <w:sz w:val="22"/>
                <w:szCs w:val="22"/>
              </w:rPr>
              <w:t>SCQF 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9101B2A" w14:textId="6B040F01" w:rsidR="00B9516E" w:rsidRPr="00C52279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-5486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1652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1" w:type="dxa"/>
            <w:vMerge/>
          </w:tcPr>
          <w:p w14:paraId="07B0136D" w14:textId="77777777" w:rsidR="00B9516E" w:rsidRPr="00C52279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5127091" w14:textId="71C0ACBF" w:rsidR="00B9516E" w:rsidRPr="006E5DC1" w:rsidRDefault="00B9516E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Care-Experienced/Leaver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FD24EDC" w14:textId="65594814" w:rsidR="00B9516E" w:rsidRPr="006E5DC1" w:rsidRDefault="00EB7081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14309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EB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74C24BC8" w14:textId="196E3EA6" w:rsidR="00B9516E" w:rsidRPr="006E5DC1" w:rsidRDefault="00B9516E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Homelessness/Housing exclusion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3AFBDB3" w14:textId="124B9238" w:rsidR="00B9516E" w:rsidRPr="006E5DC1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114983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B14CC" w14:paraId="5BE1B3C7" w14:textId="22ED3FEE" w:rsidTr="006E5DC1">
        <w:trPr>
          <w:trHeight w:val="57"/>
        </w:trPr>
        <w:tc>
          <w:tcPr>
            <w:tcW w:w="2824" w:type="dxa"/>
            <w:shd w:val="clear" w:color="auto" w:fill="FFFFFF" w:themeFill="background1"/>
            <w:vAlign w:val="center"/>
          </w:tcPr>
          <w:p w14:paraId="6DD095CE" w14:textId="656456CB" w:rsidR="00B9516E" w:rsidRPr="00C52279" w:rsidRDefault="00B9516E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52279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SCQF 5 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3F1F8AA" w14:textId="21414F63" w:rsidR="00B9516E" w:rsidRPr="00C52279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22"/>
                  <w:szCs w:val="22"/>
                </w:rPr>
                <w:id w:val="7298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52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1652" w:rsidRPr="00E91C7A">
              <w:rPr>
                <w:rFonts w:ascii="Segoe UI Symbol" w:eastAsia="Arial" w:hAnsi="Segoe UI Symbo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1" w:type="dxa"/>
            <w:vMerge/>
          </w:tcPr>
          <w:p w14:paraId="5CB1833C" w14:textId="77777777" w:rsidR="00B9516E" w:rsidRPr="00C52279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63A4D8C" w14:textId="77777777" w:rsidR="00A31652" w:rsidRPr="006E5DC1" w:rsidRDefault="00A31652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408BB938" w14:textId="02830C72" w:rsidR="00B9516E" w:rsidRPr="006E5DC1" w:rsidRDefault="00A31652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Criminal Justice System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17EA740" w14:textId="45A8863D" w:rsidR="00B9516E" w:rsidRPr="006E5DC1" w:rsidRDefault="00EB7081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151604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7752095B" w14:textId="35662C4A" w:rsidR="00B9516E" w:rsidRPr="006E5DC1" w:rsidRDefault="00B9516E" w:rsidP="006E5DC1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Non-Attendance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2BA55B2" w14:textId="1B68B9CB" w:rsidR="00B9516E" w:rsidRPr="006E5DC1" w:rsidRDefault="00EB7081" w:rsidP="00A777EB">
            <w:pPr>
              <w:pStyle w:val="Style1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26153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E5DC1" w14:paraId="427BC80A" w14:textId="3DEEDF75" w:rsidTr="006E5DC1">
        <w:trPr>
          <w:trHeight w:val="262"/>
        </w:trPr>
        <w:tc>
          <w:tcPr>
            <w:tcW w:w="3260" w:type="dxa"/>
            <w:gridSpan w:val="2"/>
            <w:vMerge w:val="restart"/>
            <w:shd w:val="clear" w:color="auto" w:fill="DBE5F1" w:themeFill="accent1" w:themeFillTint="33"/>
          </w:tcPr>
          <w:p w14:paraId="5C8628B0" w14:textId="77777777" w:rsidR="00B9516E" w:rsidRPr="00A777EB" w:rsidRDefault="00B9516E" w:rsidP="00A777EB">
            <w:pPr>
              <w:pStyle w:val="Style1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A777EB">
              <w:rPr>
                <w:rFonts w:cs="Arial"/>
                <w:b/>
                <w:color w:val="000000" w:themeColor="text1"/>
                <w:sz w:val="22"/>
                <w:szCs w:val="22"/>
              </w:rPr>
              <w:t>Additional Learning Needs:</w:t>
            </w:r>
          </w:p>
          <w:p w14:paraId="72E3173E" w14:textId="27C0D17B" w:rsidR="00B9516E" w:rsidRPr="008E5A2B" w:rsidRDefault="00B9516E" w:rsidP="00A777EB">
            <w:pPr>
              <w:pStyle w:val="Style1"/>
              <w:rPr>
                <w:rFonts w:cs="Arial"/>
                <w:b/>
                <w:color w:val="000000" w:themeColor="text1"/>
              </w:rPr>
            </w:pPr>
            <w:r w:rsidRPr="00A777EB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Please give us details of any Learning needs and any support in place. (Eg, Dyslexic, Learning unit, Scribe, processing disorder, ESOL, </w:t>
            </w:r>
            <w:proofErr w:type="spellStart"/>
            <w:r w:rsidRPr="00A777EB">
              <w:rPr>
                <w:rFonts w:cs="Arial"/>
                <w:bCs/>
                <w:color w:val="000000" w:themeColor="text1"/>
                <w:sz w:val="18"/>
                <w:szCs w:val="18"/>
              </w:rPr>
              <w:t>ect</w:t>
            </w:r>
            <w:proofErr w:type="spellEnd"/>
            <w:r w:rsidRPr="00A777EB">
              <w:rPr>
                <w:rFonts w:cs="Arial"/>
                <w:bCs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421" w:type="dxa"/>
            <w:vMerge/>
          </w:tcPr>
          <w:p w14:paraId="78C4DFA3" w14:textId="77777777" w:rsidR="00B9516E" w:rsidRPr="00C52279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519AB6D" w14:textId="2EC6E1BB" w:rsidR="00B9516E" w:rsidRPr="006E5DC1" w:rsidRDefault="00A31652" w:rsidP="006E5DC1">
            <w:pPr>
              <w:pStyle w:val="Style1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Primary Carer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8F70008" w14:textId="7C9140E6" w:rsidR="00B9516E" w:rsidRPr="006E5DC1" w:rsidRDefault="00EB7081" w:rsidP="006E5DC1">
            <w:pPr>
              <w:pStyle w:val="Style1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6309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0C2F01F0" w14:textId="5EE23DD4" w:rsidR="00B9516E" w:rsidRPr="006E5DC1" w:rsidRDefault="00B9516E" w:rsidP="006E5DC1">
            <w:pPr>
              <w:pStyle w:val="Style1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E5DC1">
              <w:rPr>
                <w:rFonts w:cs="Arial"/>
                <w:bCs/>
                <w:color w:val="000000" w:themeColor="text1"/>
                <w:sz w:val="18"/>
                <w:szCs w:val="18"/>
              </w:rPr>
              <w:t>Social work Involvement (Family/individual)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FFF6426" w14:textId="23C7EDA0" w:rsidR="00B9516E" w:rsidRPr="006E5DC1" w:rsidRDefault="00EB7081" w:rsidP="00A777EB">
            <w:pPr>
              <w:pStyle w:val="Style1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9285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A5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0AA5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516E" w14:paraId="702CD9AB" w14:textId="2019F314" w:rsidTr="006E5DC1">
        <w:trPr>
          <w:trHeight w:val="409"/>
        </w:trPr>
        <w:tc>
          <w:tcPr>
            <w:tcW w:w="3260" w:type="dxa"/>
            <w:gridSpan w:val="2"/>
            <w:vMerge/>
            <w:shd w:val="clear" w:color="auto" w:fill="DBE5F1" w:themeFill="accent1" w:themeFillTint="33"/>
            <w:vAlign w:val="center"/>
          </w:tcPr>
          <w:p w14:paraId="52A23E05" w14:textId="77777777" w:rsidR="00B9516E" w:rsidRPr="008E5A2B" w:rsidRDefault="00B9516E" w:rsidP="00B9516E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14:paraId="1EA35FA1" w14:textId="77777777" w:rsidR="00B9516E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89" w:type="dxa"/>
            <w:gridSpan w:val="4"/>
            <w:shd w:val="clear" w:color="auto" w:fill="DBE5F1" w:themeFill="accent1" w:themeFillTint="33"/>
          </w:tcPr>
          <w:p w14:paraId="1E8EFDA4" w14:textId="145F1488" w:rsidR="00B9516E" w:rsidRDefault="00B9516E" w:rsidP="00B9516E">
            <w:pPr>
              <w:pStyle w:val="Style1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E5DC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Please give details on all circumstances selected (Including working with external people): </w:t>
            </w:r>
          </w:p>
        </w:tc>
      </w:tr>
      <w:tr w:rsidR="00851A49" w14:paraId="3FA6CA9A" w14:textId="0D2ED6EF" w:rsidTr="006E5DC1">
        <w:trPr>
          <w:trHeight w:val="276"/>
        </w:trPr>
        <w:tc>
          <w:tcPr>
            <w:tcW w:w="3260" w:type="dxa"/>
            <w:gridSpan w:val="2"/>
            <w:vMerge/>
            <w:shd w:val="clear" w:color="auto" w:fill="DBE5F1" w:themeFill="accent1" w:themeFillTint="33"/>
            <w:vAlign w:val="center"/>
          </w:tcPr>
          <w:p w14:paraId="562B70A9" w14:textId="77777777" w:rsidR="00851A49" w:rsidRPr="008E5A2B" w:rsidRDefault="00851A49" w:rsidP="00B9516E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14:paraId="6E41645C" w14:textId="77777777" w:rsidR="00851A49" w:rsidRPr="008E5A2B" w:rsidRDefault="00851A49" w:rsidP="00B9516E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6089" w:type="dxa"/>
            <w:gridSpan w:val="4"/>
            <w:vMerge w:val="restart"/>
          </w:tcPr>
          <w:p w14:paraId="58F843DF" w14:textId="0FE8BA57" w:rsidR="00851A49" w:rsidRPr="006E5DC1" w:rsidRDefault="00851A49" w:rsidP="00B9516E">
            <w:pPr>
              <w:pStyle w:val="Style1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51A49" w14:paraId="0C6F8621" w14:textId="0D8C435E" w:rsidTr="00834E92">
        <w:trPr>
          <w:trHeight w:val="1757"/>
        </w:trPr>
        <w:tc>
          <w:tcPr>
            <w:tcW w:w="3260" w:type="dxa"/>
            <w:gridSpan w:val="2"/>
          </w:tcPr>
          <w:p w14:paraId="57C81695" w14:textId="77777777" w:rsidR="00851A49" w:rsidRPr="006E5DC1" w:rsidRDefault="00851A49" w:rsidP="00B9516E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bottom w:val="nil"/>
            </w:tcBorders>
          </w:tcPr>
          <w:p w14:paraId="0693126C" w14:textId="77777777" w:rsidR="00851A49" w:rsidRPr="001B1043" w:rsidRDefault="00851A49" w:rsidP="00B9516E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6089" w:type="dxa"/>
            <w:gridSpan w:val="4"/>
            <w:vMerge/>
          </w:tcPr>
          <w:p w14:paraId="59011562" w14:textId="77777777" w:rsidR="00851A49" w:rsidRPr="001B1043" w:rsidRDefault="00851A49" w:rsidP="00B9516E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4C6B8133" w14:textId="6C3B335F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2835"/>
        <w:gridCol w:w="567"/>
        <w:gridCol w:w="2693"/>
        <w:gridCol w:w="709"/>
      </w:tblGrid>
      <w:tr w:rsidR="00241D81" w:rsidRPr="00654AAA" w14:paraId="48AED6F4" w14:textId="77777777" w:rsidTr="006E5DC1">
        <w:trPr>
          <w:trHeight w:val="340"/>
        </w:trPr>
        <w:tc>
          <w:tcPr>
            <w:tcW w:w="9776" w:type="dxa"/>
            <w:gridSpan w:val="5"/>
            <w:shd w:val="clear" w:color="auto" w:fill="DBE5F1" w:themeFill="accent1" w:themeFillTint="33"/>
            <w:vAlign w:val="center"/>
          </w:tcPr>
          <w:p w14:paraId="516271A6" w14:textId="3A9AB3AB" w:rsidR="00241D81" w:rsidRPr="00241D81" w:rsidRDefault="00241D81" w:rsidP="000E706F">
            <w:pPr>
              <w:pStyle w:val="Style1"/>
              <w:rPr>
                <w:rFonts w:cs="Arial"/>
                <w:bCs/>
                <w:color w:val="000000" w:themeColor="text1"/>
                <w:sz w:val="36"/>
                <w:szCs w:val="36"/>
              </w:rPr>
            </w:pPr>
            <w:r w:rsidRPr="00232B06"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 xml:space="preserve">Referrer Details </w:t>
            </w:r>
          </w:p>
        </w:tc>
      </w:tr>
      <w:tr w:rsidR="0084468E" w:rsidRPr="00654AAA" w14:paraId="5FD4F97C" w14:textId="77777777" w:rsidTr="00352923">
        <w:trPr>
          <w:trHeight w:val="39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0B6C95BA" w14:textId="0C3E3F30" w:rsidR="0084468E" w:rsidRPr="00232B06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232B0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Contact Name </w:t>
            </w:r>
          </w:p>
        </w:tc>
        <w:tc>
          <w:tcPr>
            <w:tcW w:w="6804" w:type="dxa"/>
            <w:gridSpan w:val="4"/>
            <w:vAlign w:val="center"/>
          </w:tcPr>
          <w:p w14:paraId="4C5E7C57" w14:textId="003AE2F6" w:rsidR="0084468E" w:rsidRPr="004A45F8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352923">
        <w:trPr>
          <w:trHeight w:val="39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70A2FB26" w14:textId="7CB02311" w:rsidR="00D11CD3" w:rsidRPr="00232B06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232B0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6804" w:type="dxa"/>
            <w:gridSpan w:val="4"/>
            <w:vAlign w:val="center"/>
          </w:tcPr>
          <w:p w14:paraId="3789C18A" w14:textId="77777777" w:rsidR="00D11CD3" w:rsidRPr="004A45F8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352923">
        <w:trPr>
          <w:trHeight w:val="39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0873E8C3" w14:textId="77777777" w:rsidR="0084468E" w:rsidRPr="00232B06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32B06">
              <w:rPr>
                <w:rFonts w:cs="Arial"/>
                <w:b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6804" w:type="dxa"/>
            <w:gridSpan w:val="4"/>
            <w:vAlign w:val="center"/>
          </w:tcPr>
          <w:p w14:paraId="7D4EF3FE" w14:textId="6E21B841" w:rsidR="0084468E" w:rsidRPr="004A45F8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352923">
        <w:trPr>
          <w:trHeight w:val="39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0C585F16" w14:textId="77777777" w:rsidR="0084468E" w:rsidRPr="00232B06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32B06">
              <w:rPr>
                <w:rFonts w:cs="Arial"/>
                <w:b/>
                <w:color w:val="000000" w:themeColor="text1"/>
                <w:sz w:val="20"/>
                <w:szCs w:val="20"/>
              </w:rPr>
              <w:t>Phone Number</w:t>
            </w:r>
          </w:p>
        </w:tc>
        <w:tc>
          <w:tcPr>
            <w:tcW w:w="6804" w:type="dxa"/>
            <w:gridSpan w:val="4"/>
            <w:vAlign w:val="center"/>
          </w:tcPr>
          <w:p w14:paraId="1FC6ED59" w14:textId="77777777" w:rsidR="0084468E" w:rsidRPr="004A45F8" w:rsidRDefault="0084468E" w:rsidP="004A45F8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52471D" w:rsidRPr="00654AAA" w14:paraId="3F85B8FC" w14:textId="441A7219" w:rsidTr="00E50C53">
        <w:trPr>
          <w:trHeight w:val="20"/>
        </w:trPr>
        <w:tc>
          <w:tcPr>
            <w:tcW w:w="2972" w:type="dxa"/>
            <w:vMerge w:val="restart"/>
            <w:shd w:val="clear" w:color="auto" w:fill="DBE5F1" w:themeFill="accent1" w:themeFillTint="33"/>
            <w:vAlign w:val="center"/>
          </w:tcPr>
          <w:p w14:paraId="320BD4C9" w14:textId="77777777" w:rsidR="00352923" w:rsidRDefault="0052471D" w:rsidP="0052471D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32B06">
              <w:rPr>
                <w:rFonts w:cs="Arial"/>
                <w:b/>
                <w:color w:val="000000" w:themeColor="text1"/>
                <w:sz w:val="20"/>
                <w:szCs w:val="20"/>
              </w:rPr>
              <w:t>Who is making the Referral?</w:t>
            </w:r>
          </w:p>
          <w:p w14:paraId="018701C0" w14:textId="3F536CE5" w:rsidR="0052471D" w:rsidRPr="00232B06" w:rsidRDefault="00352923" w:rsidP="00352923">
            <w:pPr>
              <w:pStyle w:val="Style1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777EB">
              <w:rPr>
                <w:rFonts w:cs="Arial"/>
                <w:bCs/>
                <w:color w:val="000000" w:themeColor="text1"/>
                <w:sz w:val="18"/>
                <w:szCs w:val="18"/>
              </w:rPr>
              <w:t>Please check the appropriate bo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x</w:t>
            </w:r>
            <w:r w:rsidR="0052471D" w:rsidRPr="00232B06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35ADAB9" w14:textId="023487DF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Self Referral</w:t>
            </w:r>
            <w:proofErr w:type="spellEnd"/>
          </w:p>
        </w:tc>
        <w:tc>
          <w:tcPr>
            <w:tcW w:w="567" w:type="dxa"/>
            <w:vAlign w:val="center"/>
          </w:tcPr>
          <w:p w14:paraId="1EEF7E8C" w14:textId="31A0C5F5" w:rsidR="0052471D" w:rsidRPr="004A45F8" w:rsidRDefault="00EB7081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19701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9C1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559C1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F464501" w14:textId="28C8FC4A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School</w:t>
            </w:r>
          </w:p>
        </w:tc>
        <w:tc>
          <w:tcPr>
            <w:tcW w:w="709" w:type="dxa"/>
            <w:vAlign w:val="center"/>
          </w:tcPr>
          <w:p w14:paraId="4597F7AF" w14:textId="2F1EE9B7" w:rsidR="0052471D" w:rsidRPr="004A45F8" w:rsidRDefault="00EB7081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2763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9C1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559C1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2471D" w:rsidRPr="00654AAA" w14:paraId="48E9941C" w14:textId="0E93942F" w:rsidTr="00E50C53">
        <w:trPr>
          <w:trHeight w:val="283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556B7A2D" w14:textId="77777777" w:rsidR="0052471D" w:rsidRDefault="0052471D" w:rsidP="0052471D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73AE17F" w14:textId="344D16FB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Parent/Guardian</w:t>
            </w:r>
          </w:p>
        </w:tc>
        <w:tc>
          <w:tcPr>
            <w:tcW w:w="567" w:type="dxa"/>
            <w:vAlign w:val="center"/>
          </w:tcPr>
          <w:p w14:paraId="7261851C" w14:textId="2FF03E0B" w:rsidR="0052471D" w:rsidRPr="004A45F8" w:rsidRDefault="00EB7081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53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9C1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559C1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FB0A533" w14:textId="41837528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Social work</w:t>
            </w:r>
          </w:p>
        </w:tc>
        <w:tc>
          <w:tcPr>
            <w:tcW w:w="709" w:type="dxa"/>
            <w:vAlign w:val="center"/>
          </w:tcPr>
          <w:p w14:paraId="4EA87EF4" w14:textId="4CC6F89D" w:rsidR="0052471D" w:rsidRPr="004A45F8" w:rsidRDefault="00EB7081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1504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9C1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559C1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2471D" w:rsidRPr="00654AAA" w14:paraId="7463D503" w14:textId="61E1D93E" w:rsidTr="00E50C53">
        <w:trPr>
          <w:trHeight w:val="283"/>
        </w:trPr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14:paraId="28C53915" w14:textId="77777777" w:rsidR="0052471D" w:rsidRDefault="0052471D" w:rsidP="0052471D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12BB24C" w14:textId="0C777208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567" w:type="dxa"/>
            <w:vAlign w:val="center"/>
          </w:tcPr>
          <w:p w14:paraId="4EE99D6C" w14:textId="642F4525" w:rsidR="0052471D" w:rsidRPr="004A45F8" w:rsidRDefault="00EB7081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156144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9C1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559C1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B15FB6F" w14:textId="77777777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057F804" w14:textId="77777777" w:rsidR="0052471D" w:rsidRPr="004A45F8" w:rsidRDefault="0052471D" w:rsidP="0052471D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4179B06F" w14:textId="77777777" w:rsidR="009D6CC2" w:rsidRDefault="009D6CC2" w:rsidP="006E5A83">
      <w:pPr>
        <w:rPr>
          <w:rFonts w:eastAsia="Arial" w:cs="Arial"/>
          <w:color w:val="000000" w:themeColor="text1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425"/>
        <w:gridCol w:w="425"/>
      </w:tblGrid>
      <w:tr w:rsidR="00CE2C6A" w14:paraId="2702C782" w14:textId="77777777" w:rsidTr="00B470E5">
        <w:trPr>
          <w:trHeight w:val="340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13A7CA26" w14:textId="057D20ED" w:rsidR="00CE2C6A" w:rsidRPr="00B470E5" w:rsidRDefault="00CE2C6A">
            <w:pPr>
              <w:pStyle w:val="Style1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B470E5">
              <w:rPr>
                <w:rFonts w:cs="Arial"/>
                <w:b/>
                <w:color w:val="000000" w:themeColor="text1"/>
                <w:sz w:val="32"/>
                <w:szCs w:val="32"/>
              </w:rPr>
              <w:t>Data Notice</w:t>
            </w:r>
            <w:r w:rsidR="00B470E5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AC6562" w14:paraId="5B721515" w14:textId="77777777" w:rsidTr="00B12657">
        <w:trPr>
          <w:trHeight w:val="1134"/>
        </w:trPr>
        <w:tc>
          <w:tcPr>
            <w:tcW w:w="9776" w:type="dxa"/>
            <w:gridSpan w:val="3"/>
            <w:vAlign w:val="center"/>
          </w:tcPr>
          <w:p w14:paraId="76FFB5EE" w14:textId="77777777" w:rsidR="00931589" w:rsidRDefault="00E33605" w:rsidP="001F6CC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In the event that</w:t>
            </w:r>
            <w:proofErr w:type="gramEnd"/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a referral does not </w:t>
            </w:r>
            <w:r w:rsidR="001B392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result in the person named becoming a service user, </w:t>
            </w:r>
            <w:r w:rsidR="002430FC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LinkLiving will retain personal information</w:t>
            </w:r>
            <w:r w:rsidR="00554FA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p</w:t>
            </w:r>
            <w:r w:rsidR="003A29B2">
              <w:rPr>
                <w:rFonts w:cs="Arial"/>
                <w:bCs/>
                <w:color w:val="000000" w:themeColor="text1"/>
                <w:sz w:val="20"/>
                <w:szCs w:val="20"/>
              </w:rPr>
              <w:t>rovided in this form</w:t>
            </w:r>
            <w:r w:rsidR="002430FC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for up </w:t>
            </w:r>
            <w:r w:rsidR="002430FC" w:rsidRPr="003A29B2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2430FC" w:rsidRPr="005478CB">
              <w:rPr>
                <w:rFonts w:cs="Arial"/>
                <w:b/>
                <w:color w:val="000000" w:themeColor="text1"/>
                <w:sz w:val="20"/>
                <w:szCs w:val="20"/>
              </w:rPr>
              <w:t>18 months</w:t>
            </w:r>
            <w:r w:rsidR="00F747C0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. This data is used for statistical purposes </w:t>
            </w:r>
            <w:r w:rsidR="00FC01C0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only. You have the right to access your information</w:t>
            </w:r>
            <w:r w:rsidR="00D745C9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,</w:t>
            </w:r>
            <w:r w:rsidR="00FC01C0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and it will not be shared</w:t>
            </w:r>
            <w:r w:rsidR="007B027B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45C9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with </w:t>
            </w:r>
            <w:r w:rsidR="007B027B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third parties unless permitted by law or </w:t>
            </w:r>
            <w:r w:rsidR="00D745C9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with your consent.</w:t>
            </w:r>
          </w:p>
          <w:p w14:paraId="237F0867" w14:textId="4AF360E0" w:rsidR="00AC6562" w:rsidRPr="00B470E5" w:rsidRDefault="00B470E5" w:rsidP="001F6CCA">
            <w:pPr>
              <w:pStyle w:val="Style1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I</w:t>
            </w:r>
            <w:r w:rsidR="00AC6562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f you want to see the full notice</w:t>
            </w:r>
            <w:r w:rsidR="00C85276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>,</w:t>
            </w:r>
            <w:r w:rsidR="00AC6562" w:rsidRPr="00B470E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you can find it at</w:t>
            </w:r>
            <w:r w:rsidR="003337FC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="003337FC" w:rsidRPr="00D636D0">
                <w:rPr>
                  <w:rStyle w:val="Hyperlink"/>
                  <w:rFonts w:cs="Arial"/>
                  <w:bCs/>
                  <w:sz w:val="20"/>
                  <w:szCs w:val="20"/>
                </w:rPr>
                <w:t>www.linkliving.org.uk/privacy</w:t>
              </w:r>
            </w:hyperlink>
            <w:r w:rsidR="003337FC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C6562" w14:paraId="10FE4E6E" w14:textId="77777777" w:rsidTr="00AD716C">
        <w:trPr>
          <w:trHeight w:val="283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6511E26" w14:textId="689E8C17" w:rsidR="00AC6562" w:rsidRPr="00ED424F" w:rsidRDefault="00ED424F" w:rsidP="00AC6562">
            <w:pPr>
              <w:pStyle w:val="Style1"/>
              <w:rPr>
                <w:rFonts w:cs="Arial"/>
                <w:b/>
                <w:color w:val="EE0000"/>
                <w:sz w:val="14"/>
                <w:szCs w:val="14"/>
              </w:rPr>
            </w:pPr>
            <w:r w:rsidRPr="00ED424F">
              <w:rPr>
                <w:rFonts w:cs="Arial"/>
                <w:b/>
                <w:color w:val="000000" w:themeColor="text1"/>
                <w:sz w:val="20"/>
                <w:szCs w:val="20"/>
              </w:rPr>
              <w:t>Mandatory</w:t>
            </w:r>
          </w:p>
        </w:tc>
      </w:tr>
      <w:tr w:rsidR="004938D4" w14:paraId="7CE94B86" w14:textId="77777777" w:rsidTr="00ED424F">
        <w:trPr>
          <w:trHeight w:val="624"/>
        </w:trPr>
        <w:tc>
          <w:tcPr>
            <w:tcW w:w="8926" w:type="dxa"/>
            <w:vAlign w:val="center"/>
          </w:tcPr>
          <w:p w14:paraId="70E00C3B" w14:textId="63CFA33B" w:rsidR="004938D4" w:rsidRPr="00954A38" w:rsidRDefault="004938D4" w:rsidP="00B12657">
            <w:pPr>
              <w:pStyle w:val="Style1"/>
              <w:rPr>
                <w:rFonts w:cs="Arial"/>
                <w:color w:val="000000" w:themeColor="text1"/>
                <w:sz w:val="20"/>
                <w:szCs w:val="20"/>
              </w:rPr>
            </w:pPr>
            <w:r w:rsidRPr="00954A38">
              <w:rPr>
                <w:rFonts w:cs="Arial"/>
                <w:color w:val="000000" w:themeColor="text1"/>
                <w:sz w:val="20"/>
                <w:szCs w:val="20"/>
              </w:rPr>
              <w:t>By submitting this form, I confirm I have read and understood the Data notice</w:t>
            </w:r>
            <w:r w:rsidR="00C04BD4">
              <w:rPr>
                <w:rFonts w:cs="Arial"/>
                <w:color w:val="000000" w:themeColor="text1"/>
                <w:sz w:val="20"/>
                <w:szCs w:val="20"/>
              </w:rPr>
              <w:t xml:space="preserve"> and</w:t>
            </w:r>
            <w:r w:rsidRPr="00954A38">
              <w:rPr>
                <w:rFonts w:cs="Arial"/>
                <w:color w:val="000000" w:themeColor="text1"/>
                <w:sz w:val="20"/>
                <w:szCs w:val="20"/>
              </w:rPr>
              <w:t xml:space="preserve"> agree to the personal information being stored and used by LinkLiving in accordance with their privacy pol</w:t>
            </w:r>
            <w:r w:rsidR="00660C9A" w:rsidRPr="00954A38">
              <w:rPr>
                <w:rFonts w:cs="Arial"/>
                <w:color w:val="000000" w:themeColor="text1"/>
                <w:sz w:val="20"/>
                <w:szCs w:val="20"/>
              </w:rPr>
              <w:t>icy</w:t>
            </w:r>
            <w:r w:rsidRPr="00954A38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vAlign w:val="center"/>
          </w:tcPr>
          <w:p w14:paraId="5E422FE3" w14:textId="5ED37BC9" w:rsidR="004938D4" w:rsidRPr="001920C2" w:rsidRDefault="004938D4" w:rsidP="001920C2">
            <w:pPr>
              <w:pStyle w:val="Style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425" w:type="dxa"/>
            <w:vAlign w:val="center"/>
          </w:tcPr>
          <w:p w14:paraId="62875589" w14:textId="1BB71CB9" w:rsidR="004938D4" w:rsidRDefault="00EB7081">
            <w:pPr>
              <w:pStyle w:val="Style1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1467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57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2657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D1BC1" w14:paraId="196A1B88" w14:textId="77777777" w:rsidTr="00B12657">
        <w:trPr>
          <w:trHeight w:val="510"/>
        </w:trPr>
        <w:tc>
          <w:tcPr>
            <w:tcW w:w="8926" w:type="dxa"/>
            <w:vAlign w:val="center"/>
          </w:tcPr>
          <w:p w14:paraId="6F28509D" w14:textId="14286434" w:rsidR="007D1BC1" w:rsidRPr="00954A38" w:rsidRDefault="007D1BC1" w:rsidP="00B12657">
            <w:pPr>
              <w:pStyle w:val="Style1"/>
              <w:rPr>
                <w:rFonts w:cs="Arial"/>
                <w:color w:val="000000" w:themeColor="text1"/>
                <w:sz w:val="20"/>
                <w:szCs w:val="20"/>
              </w:rPr>
            </w:pPr>
            <w:r w:rsidRPr="00954A38">
              <w:rPr>
                <w:rFonts w:cs="Arial"/>
                <w:color w:val="000000" w:themeColor="text1"/>
                <w:sz w:val="20"/>
                <w:szCs w:val="20"/>
              </w:rPr>
              <w:t>Please confirm the referral has been discussed with the young person, and they have given their consent.</w:t>
            </w:r>
            <w:r w:rsidRPr="00954A3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vAlign w:val="center"/>
          </w:tcPr>
          <w:p w14:paraId="6DD928A4" w14:textId="5C4CEF9E" w:rsidR="007D1BC1" w:rsidRPr="001920C2" w:rsidRDefault="007D1BC1" w:rsidP="001920C2">
            <w:pPr>
              <w:pStyle w:val="Style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1920C2">
              <w:rPr>
                <w:rFonts w:cs="Arial"/>
                <w:b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425" w:type="dxa"/>
            <w:vAlign w:val="center"/>
          </w:tcPr>
          <w:p w14:paraId="78A97E95" w14:textId="2EF2BE62" w:rsidR="007D1BC1" w:rsidRDefault="00EB7081">
            <w:pPr>
              <w:pStyle w:val="Style1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Segoe UI Symbol" w:eastAsia="Arial" w:hAnsi="Segoe UI Symbol" w:cs="Arial"/>
                  <w:color w:val="000000" w:themeColor="text1"/>
                  <w:sz w:val="18"/>
                  <w:szCs w:val="18"/>
                </w:rPr>
                <w:id w:val="-12471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57" w:rsidRPr="006E5DC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2657" w:rsidRPr="006E5DC1">
              <w:rPr>
                <w:rFonts w:ascii="Segoe UI Symbol" w:eastAsia="Arial" w:hAnsi="Segoe UI Symbo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D107E" w14:paraId="558E98B4" w14:textId="77777777" w:rsidTr="00AD716C">
        <w:trPr>
          <w:trHeight w:val="283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0CAFF675" w14:textId="2CEC8391" w:rsidR="009D107E" w:rsidRPr="0039182A" w:rsidRDefault="009D107E" w:rsidP="0039182A">
            <w:pPr>
              <w:pStyle w:val="Style1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Mandatory Under 16</w:t>
            </w:r>
          </w:p>
        </w:tc>
      </w:tr>
      <w:tr w:rsidR="009D107E" w14:paraId="60E7B4F9" w14:textId="77777777">
        <w:trPr>
          <w:trHeight w:val="510"/>
        </w:trPr>
        <w:tc>
          <w:tcPr>
            <w:tcW w:w="9776" w:type="dxa"/>
            <w:gridSpan w:val="3"/>
            <w:vAlign w:val="center"/>
          </w:tcPr>
          <w:p w14:paraId="6F490F95" w14:textId="307FD05D" w:rsidR="009D107E" w:rsidRPr="00A950CF" w:rsidRDefault="009D107E" w:rsidP="0039182A">
            <w:pPr>
              <w:pStyle w:val="Style1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Parents and </w:t>
            </w:r>
            <w:r w:rsidR="005D0D20">
              <w:rPr>
                <w:rFonts w:cs="Arial"/>
                <w:color w:val="000000" w:themeColor="text1"/>
                <w:sz w:val="20"/>
                <w:szCs w:val="20"/>
              </w:rPr>
              <w:t>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uardians will be contacted to discuss </w:t>
            </w:r>
            <w:r w:rsidR="007776D6">
              <w:rPr>
                <w:rFonts w:cs="Arial"/>
                <w:color w:val="000000" w:themeColor="text1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cs="Arial"/>
                <w:color w:val="000000" w:themeColor="text1"/>
                <w:sz w:val="20"/>
                <w:szCs w:val="20"/>
              </w:rPr>
              <w:t>referral</w:t>
            </w:r>
            <w:r w:rsidR="007776D6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086F38">
              <w:rPr>
                <w:rFonts w:cs="Arial"/>
                <w:color w:val="000000" w:themeColor="text1"/>
                <w:sz w:val="20"/>
                <w:szCs w:val="20"/>
              </w:rPr>
              <w:t>and</w:t>
            </w:r>
            <w:proofErr w:type="gramEnd"/>
            <w:r w:rsidR="00086F38">
              <w:rPr>
                <w:rFonts w:cs="Arial"/>
                <w:color w:val="000000" w:themeColor="text1"/>
                <w:sz w:val="20"/>
                <w:szCs w:val="20"/>
              </w:rPr>
              <w:t xml:space="preserve"> will be</w:t>
            </w:r>
            <w:r w:rsidR="005D0D20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7776D6">
              <w:rPr>
                <w:rFonts w:cs="Arial"/>
                <w:color w:val="000000" w:themeColor="text1"/>
                <w:sz w:val="20"/>
                <w:szCs w:val="20"/>
              </w:rPr>
              <w:t xml:space="preserve">required to attend </w:t>
            </w:r>
            <w:r w:rsidR="00A950CF">
              <w:rPr>
                <w:rFonts w:cs="Arial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A950CF">
              <w:rPr>
                <w:rFonts w:cs="Arial"/>
                <w:color w:val="000000" w:themeColor="text1"/>
                <w:sz w:val="20"/>
                <w:szCs w:val="20"/>
              </w:rPr>
              <w:t>intital</w:t>
            </w:r>
            <w:proofErr w:type="spellEnd"/>
            <w:r w:rsidR="00A950CF">
              <w:rPr>
                <w:rFonts w:cs="Arial"/>
                <w:color w:val="000000" w:themeColor="text1"/>
                <w:sz w:val="20"/>
                <w:szCs w:val="20"/>
              </w:rPr>
              <w:t xml:space="preserve"> meetings. </w:t>
            </w:r>
          </w:p>
        </w:tc>
      </w:tr>
    </w:tbl>
    <w:p w14:paraId="501CA179" w14:textId="564439FB" w:rsidR="00AD716C" w:rsidRDefault="35E11763" w:rsidP="00536757">
      <w:pPr>
        <w:spacing w:before="240"/>
        <w:rPr>
          <w:color w:val="000000" w:themeColor="text1"/>
          <w:sz w:val="22"/>
          <w:szCs w:val="22"/>
        </w:rPr>
      </w:pPr>
      <w:r w:rsidRPr="00954A38">
        <w:rPr>
          <w:color w:val="000000" w:themeColor="text1"/>
          <w:sz w:val="22"/>
          <w:szCs w:val="22"/>
        </w:rPr>
        <w:t xml:space="preserve">Please send all completed referral forms to Link Academy Reception using the </w:t>
      </w:r>
      <w:r w:rsidR="00CE0824">
        <w:rPr>
          <w:color w:val="000000" w:themeColor="text1"/>
          <w:sz w:val="22"/>
          <w:szCs w:val="22"/>
        </w:rPr>
        <w:t xml:space="preserve">contact </w:t>
      </w:r>
      <w:r w:rsidRPr="00954A38">
        <w:rPr>
          <w:color w:val="000000" w:themeColor="text1"/>
          <w:sz w:val="22"/>
          <w:szCs w:val="22"/>
        </w:rPr>
        <w:t xml:space="preserve">details below. </w:t>
      </w:r>
      <w:r w:rsidR="009C0E7D">
        <w:rPr>
          <w:color w:val="000000" w:themeColor="text1"/>
          <w:sz w:val="22"/>
          <w:szCs w:val="22"/>
        </w:rPr>
        <w:t xml:space="preserve">Once </w:t>
      </w:r>
      <w:r w:rsidR="00034C2A">
        <w:rPr>
          <w:color w:val="000000" w:themeColor="text1"/>
          <w:sz w:val="22"/>
          <w:szCs w:val="22"/>
        </w:rPr>
        <w:t>received,</w:t>
      </w:r>
      <w:r w:rsidRPr="00954A38">
        <w:rPr>
          <w:color w:val="000000" w:themeColor="text1"/>
          <w:sz w:val="22"/>
          <w:szCs w:val="22"/>
        </w:rPr>
        <w:t xml:space="preserve"> a member of </w:t>
      </w:r>
      <w:r w:rsidR="00034C2A">
        <w:rPr>
          <w:color w:val="000000" w:themeColor="text1"/>
          <w:sz w:val="22"/>
          <w:szCs w:val="22"/>
        </w:rPr>
        <w:t>our</w:t>
      </w:r>
      <w:r w:rsidRPr="00954A38">
        <w:rPr>
          <w:color w:val="000000" w:themeColor="text1"/>
          <w:sz w:val="22"/>
          <w:szCs w:val="22"/>
        </w:rPr>
        <w:t xml:space="preserve"> team will be in touch to arrange an initial appointment with one of our </w:t>
      </w:r>
      <w:proofErr w:type="gramStart"/>
      <w:r w:rsidR="00B873DC">
        <w:rPr>
          <w:color w:val="000000" w:themeColor="text1"/>
          <w:sz w:val="22"/>
          <w:szCs w:val="22"/>
        </w:rPr>
        <w:t>Development</w:t>
      </w:r>
      <w:proofErr w:type="gramEnd"/>
      <w:r w:rsidR="00B873DC">
        <w:rPr>
          <w:color w:val="000000" w:themeColor="text1"/>
          <w:sz w:val="22"/>
          <w:szCs w:val="22"/>
        </w:rPr>
        <w:t xml:space="preserve"> </w:t>
      </w:r>
      <w:r w:rsidRPr="00954A38">
        <w:rPr>
          <w:color w:val="000000" w:themeColor="text1"/>
          <w:sz w:val="22"/>
          <w:szCs w:val="22"/>
        </w:rPr>
        <w:t>workers.</w:t>
      </w:r>
    </w:p>
    <w:p w14:paraId="3D5E9AE4" w14:textId="7D2B9DB2" w:rsidR="00696535" w:rsidRDefault="00696535" w:rsidP="00536757">
      <w:pPr>
        <w:spacing w:before="240"/>
        <w:rPr>
          <w:color w:val="000000" w:themeColor="text1"/>
          <w:sz w:val="22"/>
          <w:szCs w:val="22"/>
        </w:rPr>
      </w:pPr>
      <w:r w:rsidRPr="00696535">
        <w:rPr>
          <w:b/>
          <w:bCs/>
          <w:color w:val="000000" w:themeColor="text1"/>
          <w:sz w:val="22"/>
          <w:szCs w:val="22"/>
        </w:rPr>
        <w:t>Email:</w:t>
      </w:r>
      <w:r>
        <w:rPr>
          <w:color w:val="000000" w:themeColor="text1"/>
          <w:sz w:val="22"/>
          <w:szCs w:val="22"/>
        </w:rPr>
        <w:t xml:space="preserve"> </w:t>
      </w:r>
      <w:hyperlink r:id="rId12">
        <w:r w:rsidRPr="00AD716C">
          <w:rPr>
            <w:rStyle w:val="Hyperlink"/>
            <w:sz w:val="22"/>
            <w:szCs w:val="22"/>
          </w:rPr>
          <w:t>lareception@linkgroup.org.uk</w:t>
        </w:r>
      </w:hyperlink>
    </w:p>
    <w:p w14:paraId="431E8022" w14:textId="77777777" w:rsidR="00696535" w:rsidRDefault="00AD716C" w:rsidP="00536757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</w:t>
      </w:r>
      <w:r w:rsidR="006E5A83" w:rsidRPr="00AD716C">
        <w:rPr>
          <w:b/>
          <w:bCs/>
          <w:color w:val="000000" w:themeColor="text1"/>
          <w:sz w:val="22"/>
          <w:szCs w:val="22"/>
        </w:rPr>
        <w:t>ddress:</w:t>
      </w:r>
      <w:r w:rsidR="006E5A83" w:rsidRPr="00AD716C">
        <w:rPr>
          <w:color w:val="000000" w:themeColor="text1"/>
          <w:sz w:val="22"/>
          <w:szCs w:val="22"/>
        </w:rPr>
        <w:t xml:space="preserve"> Link Academy, McKinven House, George Street, Falkirk, FK2 7EY</w:t>
      </w:r>
    </w:p>
    <w:p w14:paraId="5F2E15CB" w14:textId="01CD7C19" w:rsidR="00183E01" w:rsidRPr="00AD716C" w:rsidRDefault="00183E01" w:rsidP="00536757">
      <w:pPr>
        <w:rPr>
          <w:color w:val="000000" w:themeColor="text1"/>
          <w:sz w:val="22"/>
          <w:szCs w:val="22"/>
        </w:rPr>
      </w:pPr>
      <w:r w:rsidRPr="00AD716C">
        <w:rPr>
          <w:b/>
          <w:bCs/>
          <w:color w:val="000000" w:themeColor="text1"/>
          <w:sz w:val="22"/>
          <w:szCs w:val="22"/>
        </w:rPr>
        <w:t>Telephone</w:t>
      </w:r>
      <w:r w:rsidRPr="00AD716C">
        <w:rPr>
          <w:color w:val="000000" w:themeColor="text1"/>
          <w:sz w:val="22"/>
          <w:szCs w:val="22"/>
        </w:rPr>
        <w:t>: 01324 466 860</w:t>
      </w:r>
    </w:p>
    <w:p w14:paraId="4BFDDC6E" w14:textId="5FC0ABCD" w:rsidR="00A552B2" w:rsidRPr="00954A38" w:rsidRDefault="35E11763" w:rsidP="00536757">
      <w:pPr>
        <w:spacing w:before="240"/>
        <w:rPr>
          <w:rFonts w:eastAsia="Cambria"/>
          <w:color w:val="000000" w:themeColor="text1"/>
          <w:sz w:val="22"/>
          <w:szCs w:val="22"/>
        </w:rPr>
      </w:pPr>
      <w:r w:rsidRPr="00954A38">
        <w:rPr>
          <w:color w:val="000000" w:themeColor="text1"/>
          <w:sz w:val="22"/>
          <w:szCs w:val="22"/>
        </w:rPr>
        <w:t xml:space="preserve">If you have any questions or would like </w:t>
      </w:r>
      <w:r w:rsidR="00CA7612">
        <w:rPr>
          <w:color w:val="000000" w:themeColor="text1"/>
          <w:sz w:val="22"/>
          <w:szCs w:val="22"/>
        </w:rPr>
        <w:t>further information about any of our courses</w:t>
      </w:r>
      <w:r w:rsidR="00021E57">
        <w:rPr>
          <w:color w:val="000000" w:themeColor="text1"/>
          <w:sz w:val="22"/>
          <w:szCs w:val="22"/>
        </w:rPr>
        <w:t xml:space="preserve">, </w:t>
      </w:r>
      <w:r w:rsidRPr="00954A38">
        <w:rPr>
          <w:color w:val="000000" w:themeColor="text1"/>
          <w:sz w:val="22"/>
          <w:szCs w:val="22"/>
        </w:rPr>
        <w:t>please contact us</w:t>
      </w:r>
      <w:r w:rsidR="00C97846">
        <w:rPr>
          <w:color w:val="000000" w:themeColor="text1"/>
          <w:sz w:val="22"/>
          <w:szCs w:val="22"/>
        </w:rPr>
        <w:t>,</w:t>
      </w:r>
      <w:r w:rsidRPr="00954A38">
        <w:rPr>
          <w:color w:val="000000" w:themeColor="text1"/>
          <w:sz w:val="22"/>
          <w:szCs w:val="22"/>
        </w:rPr>
        <w:t xml:space="preserve"> </w:t>
      </w:r>
      <w:r w:rsidR="00021E57">
        <w:rPr>
          <w:color w:val="000000" w:themeColor="text1"/>
          <w:sz w:val="22"/>
          <w:szCs w:val="22"/>
        </w:rPr>
        <w:t>and</w:t>
      </w:r>
      <w:r w:rsidRPr="00954A38">
        <w:rPr>
          <w:color w:val="000000" w:themeColor="text1"/>
          <w:sz w:val="22"/>
          <w:szCs w:val="22"/>
        </w:rPr>
        <w:t xml:space="preserve"> we will be happy to help</w:t>
      </w:r>
      <w:r w:rsidR="00021E57">
        <w:rPr>
          <w:color w:val="000000" w:themeColor="text1"/>
          <w:sz w:val="22"/>
          <w:szCs w:val="22"/>
        </w:rPr>
        <w:t xml:space="preserve">. </w:t>
      </w:r>
    </w:p>
    <w:sectPr w:rsidR="00A552B2" w:rsidRPr="00954A38" w:rsidSect="006965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09" w:right="1134" w:bottom="851" w:left="993" w:header="340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089B" w14:textId="77777777" w:rsidR="00EB7081" w:rsidRDefault="00EB7081" w:rsidP="003D560A">
      <w:r>
        <w:separator/>
      </w:r>
    </w:p>
  </w:endnote>
  <w:endnote w:type="continuationSeparator" w:id="0">
    <w:p w14:paraId="6A324028" w14:textId="77777777" w:rsidR="00EB7081" w:rsidRDefault="00EB7081" w:rsidP="003D560A">
      <w:r>
        <w:continuationSeparator/>
      </w:r>
    </w:p>
  </w:endnote>
  <w:endnote w:type="continuationNotice" w:id="1">
    <w:p w14:paraId="7C946E2F" w14:textId="77777777" w:rsidR="00EB7081" w:rsidRDefault="00EB7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908783757" name="Picture 908783757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1399406562" name="Picture 1399406562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D05A" w14:textId="77777777" w:rsidR="00EB7081" w:rsidRDefault="00EB7081" w:rsidP="003D560A">
      <w:r>
        <w:separator/>
      </w:r>
    </w:p>
  </w:footnote>
  <w:footnote w:type="continuationSeparator" w:id="0">
    <w:p w14:paraId="2FD03967" w14:textId="77777777" w:rsidR="00EB7081" w:rsidRDefault="00EB7081" w:rsidP="003D560A">
      <w:r>
        <w:continuationSeparator/>
      </w:r>
    </w:p>
  </w:footnote>
  <w:footnote w:type="continuationNotice" w:id="1">
    <w:p w14:paraId="714F4C75" w14:textId="77777777" w:rsidR="00EB7081" w:rsidRDefault="00EB7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2FEF2287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9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anchor distT="0" distB="0" distL="114300" distR="114300" simplePos="0" relativeHeight="251658249" behindDoc="1" locked="0" layoutInCell="1" allowOverlap="1" wp14:anchorId="006C2857" wp14:editId="774B6EF1">
          <wp:simplePos x="0" y="0"/>
          <wp:positionH relativeFrom="leftMargin">
            <wp:posOffset>238125</wp:posOffset>
          </wp:positionH>
          <wp:positionV relativeFrom="paragraph">
            <wp:posOffset>-15240</wp:posOffset>
          </wp:positionV>
          <wp:extent cx="847725" cy="905882"/>
          <wp:effectExtent l="0" t="0" r="0" b="0"/>
          <wp:wrapNone/>
          <wp:docPr id="791657156" name="Picture 791657156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5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612753080" name="Picture 1612753080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00094"/>
    <w:rsid w:val="00003894"/>
    <w:rsid w:val="00012BCF"/>
    <w:rsid w:val="00015F45"/>
    <w:rsid w:val="00021E57"/>
    <w:rsid w:val="00022D7A"/>
    <w:rsid w:val="000308DE"/>
    <w:rsid w:val="00034C2A"/>
    <w:rsid w:val="00036DED"/>
    <w:rsid w:val="00040AAC"/>
    <w:rsid w:val="00041567"/>
    <w:rsid w:val="000464DC"/>
    <w:rsid w:val="00047191"/>
    <w:rsid w:val="00050B66"/>
    <w:rsid w:val="00055980"/>
    <w:rsid w:val="0006462D"/>
    <w:rsid w:val="00072088"/>
    <w:rsid w:val="0008032A"/>
    <w:rsid w:val="00083C07"/>
    <w:rsid w:val="000858AE"/>
    <w:rsid w:val="00085E64"/>
    <w:rsid w:val="00086F38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B5407"/>
    <w:rsid w:val="000C0C26"/>
    <w:rsid w:val="000C22A8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50F2"/>
    <w:rsid w:val="000F6CAC"/>
    <w:rsid w:val="001011FE"/>
    <w:rsid w:val="0010414A"/>
    <w:rsid w:val="00104E75"/>
    <w:rsid w:val="0010747B"/>
    <w:rsid w:val="0011231B"/>
    <w:rsid w:val="00116FBD"/>
    <w:rsid w:val="00117658"/>
    <w:rsid w:val="00123CB3"/>
    <w:rsid w:val="00124C42"/>
    <w:rsid w:val="001323C1"/>
    <w:rsid w:val="00132EA2"/>
    <w:rsid w:val="00142E24"/>
    <w:rsid w:val="00143881"/>
    <w:rsid w:val="00147E14"/>
    <w:rsid w:val="001558A4"/>
    <w:rsid w:val="00156DC9"/>
    <w:rsid w:val="001574C0"/>
    <w:rsid w:val="0015795A"/>
    <w:rsid w:val="00160D1E"/>
    <w:rsid w:val="00176122"/>
    <w:rsid w:val="001803EB"/>
    <w:rsid w:val="00183E01"/>
    <w:rsid w:val="00184970"/>
    <w:rsid w:val="0018498D"/>
    <w:rsid w:val="00185B04"/>
    <w:rsid w:val="0018629F"/>
    <w:rsid w:val="00186B93"/>
    <w:rsid w:val="00190418"/>
    <w:rsid w:val="001908D5"/>
    <w:rsid w:val="001920C2"/>
    <w:rsid w:val="001922F2"/>
    <w:rsid w:val="0019295E"/>
    <w:rsid w:val="00194B00"/>
    <w:rsid w:val="0019541E"/>
    <w:rsid w:val="001A7CB1"/>
    <w:rsid w:val="001B1043"/>
    <w:rsid w:val="001B3927"/>
    <w:rsid w:val="001B654D"/>
    <w:rsid w:val="001C4AB1"/>
    <w:rsid w:val="001C5BFC"/>
    <w:rsid w:val="001D1F08"/>
    <w:rsid w:val="001D264B"/>
    <w:rsid w:val="001D748E"/>
    <w:rsid w:val="001E7F87"/>
    <w:rsid w:val="001F0059"/>
    <w:rsid w:val="001F070E"/>
    <w:rsid w:val="001F171A"/>
    <w:rsid w:val="001F52E8"/>
    <w:rsid w:val="001F5FB5"/>
    <w:rsid w:val="001F64DD"/>
    <w:rsid w:val="001F6CCA"/>
    <w:rsid w:val="002136E6"/>
    <w:rsid w:val="00213B2F"/>
    <w:rsid w:val="00213E71"/>
    <w:rsid w:val="00214238"/>
    <w:rsid w:val="00215FC6"/>
    <w:rsid w:val="0022031C"/>
    <w:rsid w:val="00220B5B"/>
    <w:rsid w:val="00221D88"/>
    <w:rsid w:val="0022268E"/>
    <w:rsid w:val="0022568B"/>
    <w:rsid w:val="00226026"/>
    <w:rsid w:val="00226736"/>
    <w:rsid w:val="00227F12"/>
    <w:rsid w:val="00230DC5"/>
    <w:rsid w:val="002319A8"/>
    <w:rsid w:val="00232B06"/>
    <w:rsid w:val="0023454E"/>
    <w:rsid w:val="00236FA4"/>
    <w:rsid w:val="00241D81"/>
    <w:rsid w:val="00242E9C"/>
    <w:rsid w:val="002430FC"/>
    <w:rsid w:val="00250723"/>
    <w:rsid w:val="00250999"/>
    <w:rsid w:val="0025286E"/>
    <w:rsid w:val="0025446F"/>
    <w:rsid w:val="00255DF2"/>
    <w:rsid w:val="00256A8A"/>
    <w:rsid w:val="002629E4"/>
    <w:rsid w:val="002745D4"/>
    <w:rsid w:val="002759F8"/>
    <w:rsid w:val="00275CD7"/>
    <w:rsid w:val="00277210"/>
    <w:rsid w:val="002774A6"/>
    <w:rsid w:val="00282674"/>
    <w:rsid w:val="0028300E"/>
    <w:rsid w:val="00283DC6"/>
    <w:rsid w:val="0028719A"/>
    <w:rsid w:val="00287460"/>
    <w:rsid w:val="002908F6"/>
    <w:rsid w:val="00291E35"/>
    <w:rsid w:val="0029233C"/>
    <w:rsid w:val="0029395E"/>
    <w:rsid w:val="00297A2C"/>
    <w:rsid w:val="002A413B"/>
    <w:rsid w:val="002A5759"/>
    <w:rsid w:val="002A7057"/>
    <w:rsid w:val="002B0243"/>
    <w:rsid w:val="002B17A7"/>
    <w:rsid w:val="002B24FD"/>
    <w:rsid w:val="002B2958"/>
    <w:rsid w:val="002B719B"/>
    <w:rsid w:val="002B7A25"/>
    <w:rsid w:val="002B7F1D"/>
    <w:rsid w:val="002C4513"/>
    <w:rsid w:val="002C6720"/>
    <w:rsid w:val="002C6E60"/>
    <w:rsid w:val="002D0B89"/>
    <w:rsid w:val="002D62B0"/>
    <w:rsid w:val="002D78FB"/>
    <w:rsid w:val="002E1857"/>
    <w:rsid w:val="002E2EFA"/>
    <w:rsid w:val="002E7CD8"/>
    <w:rsid w:val="002E7ECC"/>
    <w:rsid w:val="002F0DEB"/>
    <w:rsid w:val="00301896"/>
    <w:rsid w:val="00302E5A"/>
    <w:rsid w:val="00303322"/>
    <w:rsid w:val="00304A53"/>
    <w:rsid w:val="00305572"/>
    <w:rsid w:val="00315C0C"/>
    <w:rsid w:val="0032543D"/>
    <w:rsid w:val="00325444"/>
    <w:rsid w:val="0032553A"/>
    <w:rsid w:val="00325B7A"/>
    <w:rsid w:val="003271D7"/>
    <w:rsid w:val="0033371F"/>
    <w:rsid w:val="003337FC"/>
    <w:rsid w:val="00334723"/>
    <w:rsid w:val="003373F0"/>
    <w:rsid w:val="00337466"/>
    <w:rsid w:val="00340D20"/>
    <w:rsid w:val="003415EF"/>
    <w:rsid w:val="00343179"/>
    <w:rsid w:val="003505E2"/>
    <w:rsid w:val="00351FBC"/>
    <w:rsid w:val="00352923"/>
    <w:rsid w:val="003542F3"/>
    <w:rsid w:val="00360F50"/>
    <w:rsid w:val="00363268"/>
    <w:rsid w:val="003639CA"/>
    <w:rsid w:val="0036711E"/>
    <w:rsid w:val="00367685"/>
    <w:rsid w:val="003714F7"/>
    <w:rsid w:val="00372488"/>
    <w:rsid w:val="003773AB"/>
    <w:rsid w:val="00382AC8"/>
    <w:rsid w:val="00382CE6"/>
    <w:rsid w:val="00385BD2"/>
    <w:rsid w:val="00386767"/>
    <w:rsid w:val="0039182A"/>
    <w:rsid w:val="0039182E"/>
    <w:rsid w:val="00391C08"/>
    <w:rsid w:val="00391E08"/>
    <w:rsid w:val="003943BC"/>
    <w:rsid w:val="0039475D"/>
    <w:rsid w:val="00396C8F"/>
    <w:rsid w:val="003A1043"/>
    <w:rsid w:val="003A29B2"/>
    <w:rsid w:val="003A42C1"/>
    <w:rsid w:val="003A6C09"/>
    <w:rsid w:val="003B051E"/>
    <w:rsid w:val="003B14CC"/>
    <w:rsid w:val="003B3A03"/>
    <w:rsid w:val="003B73E0"/>
    <w:rsid w:val="003B7EB0"/>
    <w:rsid w:val="003C1513"/>
    <w:rsid w:val="003C1F11"/>
    <w:rsid w:val="003C3262"/>
    <w:rsid w:val="003C7B98"/>
    <w:rsid w:val="003D128E"/>
    <w:rsid w:val="003D560A"/>
    <w:rsid w:val="003E2F15"/>
    <w:rsid w:val="003F0DBF"/>
    <w:rsid w:val="00407880"/>
    <w:rsid w:val="00413563"/>
    <w:rsid w:val="00417BB2"/>
    <w:rsid w:val="00422B68"/>
    <w:rsid w:val="00423D42"/>
    <w:rsid w:val="00424A10"/>
    <w:rsid w:val="00427253"/>
    <w:rsid w:val="00427384"/>
    <w:rsid w:val="00430929"/>
    <w:rsid w:val="004360DD"/>
    <w:rsid w:val="0044294E"/>
    <w:rsid w:val="00444A02"/>
    <w:rsid w:val="004450C6"/>
    <w:rsid w:val="0045137D"/>
    <w:rsid w:val="00451510"/>
    <w:rsid w:val="00453497"/>
    <w:rsid w:val="00455D7D"/>
    <w:rsid w:val="00455DFB"/>
    <w:rsid w:val="004563C3"/>
    <w:rsid w:val="00461BA5"/>
    <w:rsid w:val="0046489B"/>
    <w:rsid w:val="0046512A"/>
    <w:rsid w:val="00477668"/>
    <w:rsid w:val="00481294"/>
    <w:rsid w:val="004857D4"/>
    <w:rsid w:val="004925CC"/>
    <w:rsid w:val="004938D4"/>
    <w:rsid w:val="00494550"/>
    <w:rsid w:val="004963DD"/>
    <w:rsid w:val="00496A04"/>
    <w:rsid w:val="004A45F8"/>
    <w:rsid w:val="004A5191"/>
    <w:rsid w:val="004A5947"/>
    <w:rsid w:val="004A6AA7"/>
    <w:rsid w:val="004B0475"/>
    <w:rsid w:val="004B22E2"/>
    <w:rsid w:val="004B4264"/>
    <w:rsid w:val="004B4BA4"/>
    <w:rsid w:val="004C16B8"/>
    <w:rsid w:val="004C2734"/>
    <w:rsid w:val="004C63C9"/>
    <w:rsid w:val="004C6485"/>
    <w:rsid w:val="004C6C29"/>
    <w:rsid w:val="004C792F"/>
    <w:rsid w:val="004D32DE"/>
    <w:rsid w:val="004E2AF7"/>
    <w:rsid w:val="004E2F0C"/>
    <w:rsid w:val="004E39CC"/>
    <w:rsid w:val="004E6343"/>
    <w:rsid w:val="004F78BD"/>
    <w:rsid w:val="00502860"/>
    <w:rsid w:val="00502A5C"/>
    <w:rsid w:val="00505A10"/>
    <w:rsid w:val="00506336"/>
    <w:rsid w:val="005078CB"/>
    <w:rsid w:val="00520954"/>
    <w:rsid w:val="00521455"/>
    <w:rsid w:val="0052471D"/>
    <w:rsid w:val="0053061E"/>
    <w:rsid w:val="0053078A"/>
    <w:rsid w:val="00532DAC"/>
    <w:rsid w:val="0053457B"/>
    <w:rsid w:val="0053486B"/>
    <w:rsid w:val="00535ECB"/>
    <w:rsid w:val="00535EF9"/>
    <w:rsid w:val="00536757"/>
    <w:rsid w:val="00537011"/>
    <w:rsid w:val="00540AA5"/>
    <w:rsid w:val="00545F7C"/>
    <w:rsid w:val="00546D84"/>
    <w:rsid w:val="005478CB"/>
    <w:rsid w:val="00550D10"/>
    <w:rsid w:val="00550EF4"/>
    <w:rsid w:val="00554FAD"/>
    <w:rsid w:val="00562297"/>
    <w:rsid w:val="005630D8"/>
    <w:rsid w:val="0056411C"/>
    <w:rsid w:val="00566718"/>
    <w:rsid w:val="00571F5B"/>
    <w:rsid w:val="005723B6"/>
    <w:rsid w:val="00582512"/>
    <w:rsid w:val="00582F72"/>
    <w:rsid w:val="00583BA2"/>
    <w:rsid w:val="005876B8"/>
    <w:rsid w:val="005924F3"/>
    <w:rsid w:val="0059680A"/>
    <w:rsid w:val="00597A9D"/>
    <w:rsid w:val="00597B74"/>
    <w:rsid w:val="005A251A"/>
    <w:rsid w:val="005A4FCF"/>
    <w:rsid w:val="005A5DBD"/>
    <w:rsid w:val="005A7201"/>
    <w:rsid w:val="005B017C"/>
    <w:rsid w:val="005B172E"/>
    <w:rsid w:val="005B4356"/>
    <w:rsid w:val="005B560D"/>
    <w:rsid w:val="005C08A2"/>
    <w:rsid w:val="005C740E"/>
    <w:rsid w:val="005C777D"/>
    <w:rsid w:val="005D0D20"/>
    <w:rsid w:val="005D314C"/>
    <w:rsid w:val="005D4B25"/>
    <w:rsid w:val="005D7E37"/>
    <w:rsid w:val="005E5BDC"/>
    <w:rsid w:val="005F5E00"/>
    <w:rsid w:val="0060121A"/>
    <w:rsid w:val="00601253"/>
    <w:rsid w:val="006044B7"/>
    <w:rsid w:val="0060531F"/>
    <w:rsid w:val="00605EC0"/>
    <w:rsid w:val="00607768"/>
    <w:rsid w:val="00610BDA"/>
    <w:rsid w:val="00612CEE"/>
    <w:rsid w:val="0061403A"/>
    <w:rsid w:val="00614F53"/>
    <w:rsid w:val="00615449"/>
    <w:rsid w:val="006258E4"/>
    <w:rsid w:val="00627EC1"/>
    <w:rsid w:val="00630ADB"/>
    <w:rsid w:val="00632B9A"/>
    <w:rsid w:val="00634121"/>
    <w:rsid w:val="0064208F"/>
    <w:rsid w:val="0064223E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0C9A"/>
    <w:rsid w:val="00666DC4"/>
    <w:rsid w:val="00667E58"/>
    <w:rsid w:val="006706C3"/>
    <w:rsid w:val="006720BC"/>
    <w:rsid w:val="00672D3D"/>
    <w:rsid w:val="00692A85"/>
    <w:rsid w:val="00692B53"/>
    <w:rsid w:val="006949CD"/>
    <w:rsid w:val="00696535"/>
    <w:rsid w:val="006A223E"/>
    <w:rsid w:val="006A4F4B"/>
    <w:rsid w:val="006A5D85"/>
    <w:rsid w:val="006A5DB5"/>
    <w:rsid w:val="006B5167"/>
    <w:rsid w:val="006B54E2"/>
    <w:rsid w:val="006B6AB2"/>
    <w:rsid w:val="006B721A"/>
    <w:rsid w:val="006C07BB"/>
    <w:rsid w:val="006C21CA"/>
    <w:rsid w:val="006C2C2E"/>
    <w:rsid w:val="006C32D7"/>
    <w:rsid w:val="006C4242"/>
    <w:rsid w:val="006C787F"/>
    <w:rsid w:val="006C7897"/>
    <w:rsid w:val="006D1DD3"/>
    <w:rsid w:val="006D2ACD"/>
    <w:rsid w:val="006E283D"/>
    <w:rsid w:val="006E56FD"/>
    <w:rsid w:val="006E5A83"/>
    <w:rsid w:val="006E5DC1"/>
    <w:rsid w:val="006E661D"/>
    <w:rsid w:val="006F0EEA"/>
    <w:rsid w:val="006F127C"/>
    <w:rsid w:val="006F14EE"/>
    <w:rsid w:val="006F7CFB"/>
    <w:rsid w:val="007102A3"/>
    <w:rsid w:val="00716F29"/>
    <w:rsid w:val="00717A03"/>
    <w:rsid w:val="00720799"/>
    <w:rsid w:val="00720B59"/>
    <w:rsid w:val="00720D5E"/>
    <w:rsid w:val="00721173"/>
    <w:rsid w:val="00721624"/>
    <w:rsid w:val="00721DCB"/>
    <w:rsid w:val="0072435C"/>
    <w:rsid w:val="00725760"/>
    <w:rsid w:val="00725F00"/>
    <w:rsid w:val="00725F1C"/>
    <w:rsid w:val="0072778C"/>
    <w:rsid w:val="00730468"/>
    <w:rsid w:val="0073255F"/>
    <w:rsid w:val="007346FB"/>
    <w:rsid w:val="0073533C"/>
    <w:rsid w:val="007424E7"/>
    <w:rsid w:val="00742AFB"/>
    <w:rsid w:val="00744935"/>
    <w:rsid w:val="00751555"/>
    <w:rsid w:val="00754E62"/>
    <w:rsid w:val="00756624"/>
    <w:rsid w:val="00757888"/>
    <w:rsid w:val="00761867"/>
    <w:rsid w:val="007639D7"/>
    <w:rsid w:val="007664EA"/>
    <w:rsid w:val="00770E13"/>
    <w:rsid w:val="00772B0E"/>
    <w:rsid w:val="00773164"/>
    <w:rsid w:val="0077475B"/>
    <w:rsid w:val="007765BE"/>
    <w:rsid w:val="007776D6"/>
    <w:rsid w:val="007826EE"/>
    <w:rsid w:val="00784426"/>
    <w:rsid w:val="00784D41"/>
    <w:rsid w:val="0078712F"/>
    <w:rsid w:val="007878EC"/>
    <w:rsid w:val="00790545"/>
    <w:rsid w:val="00791C66"/>
    <w:rsid w:val="00791F04"/>
    <w:rsid w:val="007959FD"/>
    <w:rsid w:val="007A00EA"/>
    <w:rsid w:val="007A36E4"/>
    <w:rsid w:val="007A4A71"/>
    <w:rsid w:val="007A737F"/>
    <w:rsid w:val="007B027B"/>
    <w:rsid w:val="007B1378"/>
    <w:rsid w:val="007B254A"/>
    <w:rsid w:val="007B4D52"/>
    <w:rsid w:val="007C44D4"/>
    <w:rsid w:val="007C70CB"/>
    <w:rsid w:val="007D1BC1"/>
    <w:rsid w:val="007D24E0"/>
    <w:rsid w:val="007D594D"/>
    <w:rsid w:val="007E096B"/>
    <w:rsid w:val="007E419A"/>
    <w:rsid w:val="007E4818"/>
    <w:rsid w:val="007E6518"/>
    <w:rsid w:val="007E7D46"/>
    <w:rsid w:val="007F0E31"/>
    <w:rsid w:val="007F23EF"/>
    <w:rsid w:val="007F2EA7"/>
    <w:rsid w:val="007F3C04"/>
    <w:rsid w:val="007F4955"/>
    <w:rsid w:val="007F4A18"/>
    <w:rsid w:val="007F5FEB"/>
    <w:rsid w:val="007F7452"/>
    <w:rsid w:val="007F7ADC"/>
    <w:rsid w:val="00800AB1"/>
    <w:rsid w:val="008028D0"/>
    <w:rsid w:val="00803280"/>
    <w:rsid w:val="00803668"/>
    <w:rsid w:val="00803C2D"/>
    <w:rsid w:val="00806492"/>
    <w:rsid w:val="008103B6"/>
    <w:rsid w:val="008123BC"/>
    <w:rsid w:val="00821524"/>
    <w:rsid w:val="008238B7"/>
    <w:rsid w:val="008304AE"/>
    <w:rsid w:val="00831C08"/>
    <w:rsid w:val="00834E92"/>
    <w:rsid w:val="0083504C"/>
    <w:rsid w:val="0083698A"/>
    <w:rsid w:val="00840D03"/>
    <w:rsid w:val="0084468E"/>
    <w:rsid w:val="00850AFA"/>
    <w:rsid w:val="00851A49"/>
    <w:rsid w:val="0085200C"/>
    <w:rsid w:val="008534D4"/>
    <w:rsid w:val="0085400B"/>
    <w:rsid w:val="008547CB"/>
    <w:rsid w:val="00865612"/>
    <w:rsid w:val="00867DB1"/>
    <w:rsid w:val="00873AA4"/>
    <w:rsid w:val="00874390"/>
    <w:rsid w:val="00880C20"/>
    <w:rsid w:val="008813EF"/>
    <w:rsid w:val="008857DC"/>
    <w:rsid w:val="00890367"/>
    <w:rsid w:val="00890C1B"/>
    <w:rsid w:val="00892842"/>
    <w:rsid w:val="0089312D"/>
    <w:rsid w:val="00894E1F"/>
    <w:rsid w:val="008979F3"/>
    <w:rsid w:val="00897D9C"/>
    <w:rsid w:val="008A2DE8"/>
    <w:rsid w:val="008A5530"/>
    <w:rsid w:val="008B09C9"/>
    <w:rsid w:val="008B3EF8"/>
    <w:rsid w:val="008B75E6"/>
    <w:rsid w:val="008C1890"/>
    <w:rsid w:val="008C68D0"/>
    <w:rsid w:val="008D4171"/>
    <w:rsid w:val="008D4C49"/>
    <w:rsid w:val="008D5818"/>
    <w:rsid w:val="008D5E1A"/>
    <w:rsid w:val="008E04C2"/>
    <w:rsid w:val="008E3BB0"/>
    <w:rsid w:val="008E5A2B"/>
    <w:rsid w:val="008E5FBE"/>
    <w:rsid w:val="008E6B2F"/>
    <w:rsid w:val="008E6DE3"/>
    <w:rsid w:val="008E77C4"/>
    <w:rsid w:val="008F57DF"/>
    <w:rsid w:val="0090118C"/>
    <w:rsid w:val="009045A8"/>
    <w:rsid w:val="00907364"/>
    <w:rsid w:val="009076A5"/>
    <w:rsid w:val="00907739"/>
    <w:rsid w:val="009127BB"/>
    <w:rsid w:val="00916A3B"/>
    <w:rsid w:val="00917686"/>
    <w:rsid w:val="00917933"/>
    <w:rsid w:val="009200CB"/>
    <w:rsid w:val="009224D2"/>
    <w:rsid w:val="009255A3"/>
    <w:rsid w:val="00927F3D"/>
    <w:rsid w:val="00930E4B"/>
    <w:rsid w:val="00931589"/>
    <w:rsid w:val="00937FCC"/>
    <w:rsid w:val="009415C0"/>
    <w:rsid w:val="009442D9"/>
    <w:rsid w:val="00947CFB"/>
    <w:rsid w:val="00954A38"/>
    <w:rsid w:val="00955DC5"/>
    <w:rsid w:val="0096246C"/>
    <w:rsid w:val="00963E35"/>
    <w:rsid w:val="00964A71"/>
    <w:rsid w:val="00967A59"/>
    <w:rsid w:val="00972667"/>
    <w:rsid w:val="0097701A"/>
    <w:rsid w:val="0097769D"/>
    <w:rsid w:val="009809DF"/>
    <w:rsid w:val="00990DF3"/>
    <w:rsid w:val="00994AC8"/>
    <w:rsid w:val="00995C0C"/>
    <w:rsid w:val="00997490"/>
    <w:rsid w:val="009B0133"/>
    <w:rsid w:val="009B1E3C"/>
    <w:rsid w:val="009B4114"/>
    <w:rsid w:val="009B5DAB"/>
    <w:rsid w:val="009B63BF"/>
    <w:rsid w:val="009B7480"/>
    <w:rsid w:val="009B7882"/>
    <w:rsid w:val="009C0E7D"/>
    <w:rsid w:val="009C56DE"/>
    <w:rsid w:val="009C66EB"/>
    <w:rsid w:val="009D107E"/>
    <w:rsid w:val="009D2075"/>
    <w:rsid w:val="009D4109"/>
    <w:rsid w:val="009D5BEC"/>
    <w:rsid w:val="009D6B04"/>
    <w:rsid w:val="009D6CC2"/>
    <w:rsid w:val="009D72BE"/>
    <w:rsid w:val="009E074E"/>
    <w:rsid w:val="009E2DF9"/>
    <w:rsid w:val="009E4122"/>
    <w:rsid w:val="009E7ADD"/>
    <w:rsid w:val="009F3039"/>
    <w:rsid w:val="009F43C1"/>
    <w:rsid w:val="00A01B49"/>
    <w:rsid w:val="00A03305"/>
    <w:rsid w:val="00A04D4F"/>
    <w:rsid w:val="00A066F4"/>
    <w:rsid w:val="00A102E4"/>
    <w:rsid w:val="00A10E7D"/>
    <w:rsid w:val="00A119B1"/>
    <w:rsid w:val="00A13817"/>
    <w:rsid w:val="00A17731"/>
    <w:rsid w:val="00A209A7"/>
    <w:rsid w:val="00A30A78"/>
    <w:rsid w:val="00A30BE8"/>
    <w:rsid w:val="00A31652"/>
    <w:rsid w:val="00A35CCC"/>
    <w:rsid w:val="00A454CC"/>
    <w:rsid w:val="00A4714E"/>
    <w:rsid w:val="00A53C72"/>
    <w:rsid w:val="00A54F5C"/>
    <w:rsid w:val="00A552B2"/>
    <w:rsid w:val="00A552FF"/>
    <w:rsid w:val="00A56DCD"/>
    <w:rsid w:val="00A60B62"/>
    <w:rsid w:val="00A6229E"/>
    <w:rsid w:val="00A62766"/>
    <w:rsid w:val="00A63392"/>
    <w:rsid w:val="00A65985"/>
    <w:rsid w:val="00A73018"/>
    <w:rsid w:val="00A74DA1"/>
    <w:rsid w:val="00A770CB"/>
    <w:rsid w:val="00A7776C"/>
    <w:rsid w:val="00A777EB"/>
    <w:rsid w:val="00A777F9"/>
    <w:rsid w:val="00A7AC5C"/>
    <w:rsid w:val="00A8047B"/>
    <w:rsid w:val="00A837D0"/>
    <w:rsid w:val="00A864A6"/>
    <w:rsid w:val="00A8733A"/>
    <w:rsid w:val="00A91F4A"/>
    <w:rsid w:val="00A92BA0"/>
    <w:rsid w:val="00A93917"/>
    <w:rsid w:val="00A950CF"/>
    <w:rsid w:val="00A95F12"/>
    <w:rsid w:val="00AA0A4A"/>
    <w:rsid w:val="00AA7C76"/>
    <w:rsid w:val="00AB1114"/>
    <w:rsid w:val="00AB1E88"/>
    <w:rsid w:val="00AB3669"/>
    <w:rsid w:val="00AB53B2"/>
    <w:rsid w:val="00AB5CA0"/>
    <w:rsid w:val="00AC05A5"/>
    <w:rsid w:val="00AC27C6"/>
    <w:rsid w:val="00AC4D42"/>
    <w:rsid w:val="00AC6562"/>
    <w:rsid w:val="00AD0A07"/>
    <w:rsid w:val="00AD716C"/>
    <w:rsid w:val="00AE361C"/>
    <w:rsid w:val="00AE4A14"/>
    <w:rsid w:val="00AE7772"/>
    <w:rsid w:val="00AF04E9"/>
    <w:rsid w:val="00AF57F5"/>
    <w:rsid w:val="00B05272"/>
    <w:rsid w:val="00B0561C"/>
    <w:rsid w:val="00B12657"/>
    <w:rsid w:val="00B1329D"/>
    <w:rsid w:val="00B14161"/>
    <w:rsid w:val="00B15B00"/>
    <w:rsid w:val="00B16AF1"/>
    <w:rsid w:val="00B22489"/>
    <w:rsid w:val="00B23A84"/>
    <w:rsid w:val="00B24585"/>
    <w:rsid w:val="00B25659"/>
    <w:rsid w:val="00B25B31"/>
    <w:rsid w:val="00B31F83"/>
    <w:rsid w:val="00B33CF2"/>
    <w:rsid w:val="00B365C0"/>
    <w:rsid w:val="00B423B6"/>
    <w:rsid w:val="00B43612"/>
    <w:rsid w:val="00B45C58"/>
    <w:rsid w:val="00B470E5"/>
    <w:rsid w:val="00B50C42"/>
    <w:rsid w:val="00B5160B"/>
    <w:rsid w:val="00B5512C"/>
    <w:rsid w:val="00B562BF"/>
    <w:rsid w:val="00B5677E"/>
    <w:rsid w:val="00B57048"/>
    <w:rsid w:val="00B636D6"/>
    <w:rsid w:val="00B65600"/>
    <w:rsid w:val="00B6573F"/>
    <w:rsid w:val="00B741E1"/>
    <w:rsid w:val="00B75F91"/>
    <w:rsid w:val="00B77573"/>
    <w:rsid w:val="00B77F78"/>
    <w:rsid w:val="00B8278D"/>
    <w:rsid w:val="00B873DC"/>
    <w:rsid w:val="00B913C2"/>
    <w:rsid w:val="00B93EDB"/>
    <w:rsid w:val="00B94492"/>
    <w:rsid w:val="00B9516E"/>
    <w:rsid w:val="00B95BD1"/>
    <w:rsid w:val="00B95CF2"/>
    <w:rsid w:val="00B96259"/>
    <w:rsid w:val="00BA52E2"/>
    <w:rsid w:val="00BA5D5D"/>
    <w:rsid w:val="00BA7073"/>
    <w:rsid w:val="00BA7131"/>
    <w:rsid w:val="00BB1214"/>
    <w:rsid w:val="00BB17FD"/>
    <w:rsid w:val="00BB3D8B"/>
    <w:rsid w:val="00BB70EB"/>
    <w:rsid w:val="00BC07C6"/>
    <w:rsid w:val="00BC2C76"/>
    <w:rsid w:val="00BC4C56"/>
    <w:rsid w:val="00BD5242"/>
    <w:rsid w:val="00BD5CAD"/>
    <w:rsid w:val="00BD5EE4"/>
    <w:rsid w:val="00BD6A20"/>
    <w:rsid w:val="00BE213D"/>
    <w:rsid w:val="00BE28CC"/>
    <w:rsid w:val="00BE4328"/>
    <w:rsid w:val="00BE50D4"/>
    <w:rsid w:val="00BE66F1"/>
    <w:rsid w:val="00BF4585"/>
    <w:rsid w:val="00C03917"/>
    <w:rsid w:val="00C04BD4"/>
    <w:rsid w:val="00C04D3C"/>
    <w:rsid w:val="00C052B8"/>
    <w:rsid w:val="00C108D1"/>
    <w:rsid w:val="00C11508"/>
    <w:rsid w:val="00C120F3"/>
    <w:rsid w:val="00C120FE"/>
    <w:rsid w:val="00C1647B"/>
    <w:rsid w:val="00C23CE0"/>
    <w:rsid w:val="00C25C04"/>
    <w:rsid w:val="00C25D2F"/>
    <w:rsid w:val="00C260D1"/>
    <w:rsid w:val="00C26557"/>
    <w:rsid w:val="00C26DD2"/>
    <w:rsid w:val="00C26FD0"/>
    <w:rsid w:val="00C278BB"/>
    <w:rsid w:val="00C308B7"/>
    <w:rsid w:val="00C311D0"/>
    <w:rsid w:val="00C31A2B"/>
    <w:rsid w:val="00C343F0"/>
    <w:rsid w:val="00C34915"/>
    <w:rsid w:val="00C40DE8"/>
    <w:rsid w:val="00C43DA9"/>
    <w:rsid w:val="00C51AEF"/>
    <w:rsid w:val="00C52279"/>
    <w:rsid w:val="00C559C1"/>
    <w:rsid w:val="00C566E1"/>
    <w:rsid w:val="00C579BC"/>
    <w:rsid w:val="00C71F79"/>
    <w:rsid w:val="00C73C58"/>
    <w:rsid w:val="00C80C90"/>
    <w:rsid w:val="00C85103"/>
    <w:rsid w:val="00C85276"/>
    <w:rsid w:val="00C87A0A"/>
    <w:rsid w:val="00C925B3"/>
    <w:rsid w:val="00C94DF5"/>
    <w:rsid w:val="00C97846"/>
    <w:rsid w:val="00CA4119"/>
    <w:rsid w:val="00CA45D2"/>
    <w:rsid w:val="00CA7612"/>
    <w:rsid w:val="00CB1585"/>
    <w:rsid w:val="00CB26DC"/>
    <w:rsid w:val="00CB4F59"/>
    <w:rsid w:val="00CC3838"/>
    <w:rsid w:val="00CC5C89"/>
    <w:rsid w:val="00CC7ADA"/>
    <w:rsid w:val="00CD201C"/>
    <w:rsid w:val="00CD297E"/>
    <w:rsid w:val="00CD3C04"/>
    <w:rsid w:val="00CD4649"/>
    <w:rsid w:val="00CD62AB"/>
    <w:rsid w:val="00CE0824"/>
    <w:rsid w:val="00CE2C6A"/>
    <w:rsid w:val="00CE301D"/>
    <w:rsid w:val="00CE3659"/>
    <w:rsid w:val="00CF695C"/>
    <w:rsid w:val="00D0085E"/>
    <w:rsid w:val="00D01ED2"/>
    <w:rsid w:val="00D039C9"/>
    <w:rsid w:val="00D055A3"/>
    <w:rsid w:val="00D05C66"/>
    <w:rsid w:val="00D06B31"/>
    <w:rsid w:val="00D11CD3"/>
    <w:rsid w:val="00D12AE7"/>
    <w:rsid w:val="00D130C8"/>
    <w:rsid w:val="00D151CC"/>
    <w:rsid w:val="00D23FDD"/>
    <w:rsid w:val="00D307C4"/>
    <w:rsid w:val="00D416CE"/>
    <w:rsid w:val="00D429E4"/>
    <w:rsid w:val="00D47613"/>
    <w:rsid w:val="00D47872"/>
    <w:rsid w:val="00D53719"/>
    <w:rsid w:val="00D66C53"/>
    <w:rsid w:val="00D71159"/>
    <w:rsid w:val="00D71C57"/>
    <w:rsid w:val="00D745C9"/>
    <w:rsid w:val="00D74740"/>
    <w:rsid w:val="00D748EA"/>
    <w:rsid w:val="00D7515A"/>
    <w:rsid w:val="00D85560"/>
    <w:rsid w:val="00D85B24"/>
    <w:rsid w:val="00D86CD7"/>
    <w:rsid w:val="00D922AF"/>
    <w:rsid w:val="00D940D2"/>
    <w:rsid w:val="00DA1E71"/>
    <w:rsid w:val="00DA29C4"/>
    <w:rsid w:val="00DA713B"/>
    <w:rsid w:val="00DB02B3"/>
    <w:rsid w:val="00DB1B5A"/>
    <w:rsid w:val="00DB4F23"/>
    <w:rsid w:val="00DC2A43"/>
    <w:rsid w:val="00DC2CB9"/>
    <w:rsid w:val="00DC315C"/>
    <w:rsid w:val="00DC42B9"/>
    <w:rsid w:val="00DC5273"/>
    <w:rsid w:val="00DC7B4A"/>
    <w:rsid w:val="00DD37B7"/>
    <w:rsid w:val="00DD3B31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E6D61"/>
    <w:rsid w:val="00DF4EB2"/>
    <w:rsid w:val="00DF52C8"/>
    <w:rsid w:val="00E0260F"/>
    <w:rsid w:val="00E02B94"/>
    <w:rsid w:val="00E06972"/>
    <w:rsid w:val="00E07394"/>
    <w:rsid w:val="00E14315"/>
    <w:rsid w:val="00E146AF"/>
    <w:rsid w:val="00E16D47"/>
    <w:rsid w:val="00E17022"/>
    <w:rsid w:val="00E201B3"/>
    <w:rsid w:val="00E21E7A"/>
    <w:rsid w:val="00E22FF8"/>
    <w:rsid w:val="00E310B3"/>
    <w:rsid w:val="00E32FC0"/>
    <w:rsid w:val="00E33605"/>
    <w:rsid w:val="00E402A8"/>
    <w:rsid w:val="00E40939"/>
    <w:rsid w:val="00E43095"/>
    <w:rsid w:val="00E47647"/>
    <w:rsid w:val="00E479A2"/>
    <w:rsid w:val="00E47CD4"/>
    <w:rsid w:val="00E50C53"/>
    <w:rsid w:val="00E53F55"/>
    <w:rsid w:val="00E54E3A"/>
    <w:rsid w:val="00E575C5"/>
    <w:rsid w:val="00E64734"/>
    <w:rsid w:val="00E6548A"/>
    <w:rsid w:val="00E761FB"/>
    <w:rsid w:val="00E80F40"/>
    <w:rsid w:val="00E8345C"/>
    <w:rsid w:val="00E85C32"/>
    <w:rsid w:val="00E91C7A"/>
    <w:rsid w:val="00E944F0"/>
    <w:rsid w:val="00E96C7A"/>
    <w:rsid w:val="00E97E3B"/>
    <w:rsid w:val="00EA3A24"/>
    <w:rsid w:val="00EA5CD0"/>
    <w:rsid w:val="00EA5DCA"/>
    <w:rsid w:val="00EB067B"/>
    <w:rsid w:val="00EB11AA"/>
    <w:rsid w:val="00EB31F5"/>
    <w:rsid w:val="00EB7081"/>
    <w:rsid w:val="00EB7F8C"/>
    <w:rsid w:val="00EC1A20"/>
    <w:rsid w:val="00EC26AC"/>
    <w:rsid w:val="00EC338E"/>
    <w:rsid w:val="00ED3014"/>
    <w:rsid w:val="00ED424F"/>
    <w:rsid w:val="00EE3D72"/>
    <w:rsid w:val="00EE5769"/>
    <w:rsid w:val="00EE6657"/>
    <w:rsid w:val="00EF1E89"/>
    <w:rsid w:val="00EF2DB0"/>
    <w:rsid w:val="00EF4721"/>
    <w:rsid w:val="00EF5B72"/>
    <w:rsid w:val="00F00FBA"/>
    <w:rsid w:val="00F04794"/>
    <w:rsid w:val="00F05868"/>
    <w:rsid w:val="00F06F79"/>
    <w:rsid w:val="00F1231D"/>
    <w:rsid w:val="00F12356"/>
    <w:rsid w:val="00F161AD"/>
    <w:rsid w:val="00F20C66"/>
    <w:rsid w:val="00F21606"/>
    <w:rsid w:val="00F22BEF"/>
    <w:rsid w:val="00F2500E"/>
    <w:rsid w:val="00F33D72"/>
    <w:rsid w:val="00F366E0"/>
    <w:rsid w:val="00F436C0"/>
    <w:rsid w:val="00F450D8"/>
    <w:rsid w:val="00F501D3"/>
    <w:rsid w:val="00F502DB"/>
    <w:rsid w:val="00F5374A"/>
    <w:rsid w:val="00F54AF1"/>
    <w:rsid w:val="00F55544"/>
    <w:rsid w:val="00F5775C"/>
    <w:rsid w:val="00F60EB8"/>
    <w:rsid w:val="00F640B1"/>
    <w:rsid w:val="00F64B60"/>
    <w:rsid w:val="00F653D7"/>
    <w:rsid w:val="00F71077"/>
    <w:rsid w:val="00F71AD5"/>
    <w:rsid w:val="00F72C16"/>
    <w:rsid w:val="00F72CE0"/>
    <w:rsid w:val="00F734CA"/>
    <w:rsid w:val="00F747C0"/>
    <w:rsid w:val="00F74C0D"/>
    <w:rsid w:val="00F76C80"/>
    <w:rsid w:val="00F8541B"/>
    <w:rsid w:val="00F94495"/>
    <w:rsid w:val="00F952C3"/>
    <w:rsid w:val="00F96781"/>
    <w:rsid w:val="00F969EC"/>
    <w:rsid w:val="00FA0F13"/>
    <w:rsid w:val="00FA1E15"/>
    <w:rsid w:val="00FA3825"/>
    <w:rsid w:val="00FA64AC"/>
    <w:rsid w:val="00FA6BD1"/>
    <w:rsid w:val="00FA7A69"/>
    <w:rsid w:val="00FB1BB4"/>
    <w:rsid w:val="00FC01C0"/>
    <w:rsid w:val="00FC0E3F"/>
    <w:rsid w:val="00FC33D5"/>
    <w:rsid w:val="00FC40EA"/>
    <w:rsid w:val="00FC4E19"/>
    <w:rsid w:val="00FC7D6A"/>
    <w:rsid w:val="00FD0016"/>
    <w:rsid w:val="00FD3685"/>
    <w:rsid w:val="00FD635B"/>
    <w:rsid w:val="00FD64D5"/>
    <w:rsid w:val="00FE218B"/>
    <w:rsid w:val="00FE2A72"/>
    <w:rsid w:val="00FE34B8"/>
    <w:rsid w:val="00FE57D2"/>
    <w:rsid w:val="00FE6A3B"/>
    <w:rsid w:val="00FF1EAC"/>
    <w:rsid w:val="00FF5453"/>
    <w:rsid w:val="00FF7A7C"/>
    <w:rsid w:val="022BE43E"/>
    <w:rsid w:val="03BCC62D"/>
    <w:rsid w:val="055838FC"/>
    <w:rsid w:val="07700822"/>
    <w:rsid w:val="07DBBA18"/>
    <w:rsid w:val="0A0C824D"/>
    <w:rsid w:val="0CD13762"/>
    <w:rsid w:val="0D5FC750"/>
    <w:rsid w:val="0D63297D"/>
    <w:rsid w:val="0ECFCE61"/>
    <w:rsid w:val="0F202018"/>
    <w:rsid w:val="103A2D50"/>
    <w:rsid w:val="115FBBC0"/>
    <w:rsid w:val="118F867F"/>
    <w:rsid w:val="120A40E7"/>
    <w:rsid w:val="13C58186"/>
    <w:rsid w:val="14000787"/>
    <w:rsid w:val="157B5F6B"/>
    <w:rsid w:val="16196B8D"/>
    <w:rsid w:val="175FC208"/>
    <w:rsid w:val="197FEF6B"/>
    <w:rsid w:val="1C2B5DD0"/>
    <w:rsid w:val="1DC694DE"/>
    <w:rsid w:val="1ED4A9ED"/>
    <w:rsid w:val="20F2C383"/>
    <w:rsid w:val="2678A39A"/>
    <w:rsid w:val="279F3851"/>
    <w:rsid w:val="292302BF"/>
    <w:rsid w:val="2BE27CEB"/>
    <w:rsid w:val="2BE77BF5"/>
    <w:rsid w:val="2D10B1EA"/>
    <w:rsid w:val="2F625553"/>
    <w:rsid w:val="308C84FB"/>
    <w:rsid w:val="30EFFCD0"/>
    <w:rsid w:val="33EBE91C"/>
    <w:rsid w:val="343B1D47"/>
    <w:rsid w:val="352633C0"/>
    <w:rsid w:val="35810919"/>
    <w:rsid w:val="35E11763"/>
    <w:rsid w:val="3619C896"/>
    <w:rsid w:val="366499A9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6E50753"/>
    <w:rsid w:val="480A66BC"/>
    <w:rsid w:val="48437366"/>
    <w:rsid w:val="4A818426"/>
    <w:rsid w:val="4ABFD07B"/>
    <w:rsid w:val="4B7B1428"/>
    <w:rsid w:val="4BC3F56E"/>
    <w:rsid w:val="4CE8CF0E"/>
    <w:rsid w:val="4FC7DCA7"/>
    <w:rsid w:val="506DB675"/>
    <w:rsid w:val="529C57C3"/>
    <w:rsid w:val="5604E3AB"/>
    <w:rsid w:val="5768F7AA"/>
    <w:rsid w:val="59AECF2B"/>
    <w:rsid w:val="59BE9FC5"/>
    <w:rsid w:val="5B12F9FA"/>
    <w:rsid w:val="5B9FB961"/>
    <w:rsid w:val="5BC9CFDA"/>
    <w:rsid w:val="5C6B7A0F"/>
    <w:rsid w:val="5D1ACC33"/>
    <w:rsid w:val="5EA2BADE"/>
    <w:rsid w:val="5FD94E9E"/>
    <w:rsid w:val="67B66C38"/>
    <w:rsid w:val="6ABBB5A2"/>
    <w:rsid w:val="6BCC9EE8"/>
    <w:rsid w:val="762BF1D9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0BA5E003-4E59-4313-8640-766142D1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449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reception@linkgroup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living.org.uk/priva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40D00"/>
    <w:rsid w:val="001F23E2"/>
    <w:rsid w:val="00284848"/>
    <w:rsid w:val="00301971"/>
    <w:rsid w:val="00335B28"/>
    <w:rsid w:val="00391E08"/>
    <w:rsid w:val="003B7EB0"/>
    <w:rsid w:val="003D1D2D"/>
    <w:rsid w:val="003F4A6C"/>
    <w:rsid w:val="00466D7A"/>
    <w:rsid w:val="00506336"/>
    <w:rsid w:val="00550EF4"/>
    <w:rsid w:val="00653AE0"/>
    <w:rsid w:val="006E204E"/>
    <w:rsid w:val="00700BDE"/>
    <w:rsid w:val="00721DCB"/>
    <w:rsid w:val="00730468"/>
    <w:rsid w:val="00733EB5"/>
    <w:rsid w:val="00790545"/>
    <w:rsid w:val="00791C66"/>
    <w:rsid w:val="00796851"/>
    <w:rsid w:val="007E7D46"/>
    <w:rsid w:val="007F0E31"/>
    <w:rsid w:val="00874390"/>
    <w:rsid w:val="00894E1F"/>
    <w:rsid w:val="009076A5"/>
    <w:rsid w:val="00924A68"/>
    <w:rsid w:val="00926737"/>
    <w:rsid w:val="009817CB"/>
    <w:rsid w:val="009B1E3C"/>
    <w:rsid w:val="009C56DE"/>
    <w:rsid w:val="00A028BD"/>
    <w:rsid w:val="00A04D4F"/>
    <w:rsid w:val="00A066F4"/>
    <w:rsid w:val="00A30A78"/>
    <w:rsid w:val="00A91F4A"/>
    <w:rsid w:val="00AC76DF"/>
    <w:rsid w:val="00AF57F5"/>
    <w:rsid w:val="00B76CC1"/>
    <w:rsid w:val="00B94492"/>
    <w:rsid w:val="00BB17FD"/>
    <w:rsid w:val="00C308B7"/>
    <w:rsid w:val="00CB2663"/>
    <w:rsid w:val="00CC5C89"/>
    <w:rsid w:val="00CD5092"/>
    <w:rsid w:val="00D01B26"/>
    <w:rsid w:val="00D8004A"/>
    <w:rsid w:val="00EE1971"/>
    <w:rsid w:val="00F72551"/>
    <w:rsid w:val="00FC4E19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BF5D30481504B8FC4A2E8F2C48801" ma:contentTypeVersion="4" ma:contentTypeDescription="Create a new document." ma:contentTypeScope="" ma:versionID="604b5524415e0e516f8676569396bea1">
  <xsd:schema xmlns:xsd="http://www.w3.org/2001/XMLSchema" xmlns:xs="http://www.w3.org/2001/XMLSchema" xmlns:p="http://schemas.microsoft.com/office/2006/metadata/properties" xmlns:ns2="4a6f0cb5-2675-4282-a347-1b5e1b3e59f9" targetNamespace="http://schemas.microsoft.com/office/2006/metadata/properties" ma:root="true" ma:fieldsID="30e28fee7d6cffb4a4360eb622c42ded" ns2:_="">
    <xsd:import namespace="4a6f0cb5-2675-4282-a347-1b5e1b3e59f9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f0cb5-2675-4282-a347-1b5e1b3e59f9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description="Course" ma:format="Dropdown" ma:internalName="Course">
      <xsd:simpleType>
        <xsd:restriction base="dms:Choice">
          <xsd:enumeration value="Moving On Up"/>
          <xsd:enumeration value="Step On"/>
          <xsd:enumeration value="STR"/>
          <xsd:enumeration value="Employability"/>
          <xsd:enumeration value="Sporting Chance"/>
          <xsd:enumeration value="Creative Connection"/>
          <xsd:enumeration value="Forms"/>
          <xsd:enumeration value="Pre Forms"/>
          <xsd:enumeration value="Choice 9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e xmlns="4a6f0cb5-2675-4282-a347-1b5e1b3e59f9">Pre Forms</Cour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115D-4228-44FE-B025-8E395C2083F2}"/>
</file>

<file path=customXml/itemProps2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2aa7f757-cc3e-4cef-83b8-6f0e2d6a93b2"/>
    <ds:schemaRef ds:uri="aa1b3812-45d8-48d7-869f-608781ca2da8"/>
  </ds:schemaRefs>
</ds:datastoreItem>
</file>

<file path=customXml/itemProps4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3201</Characters>
  <Application>Microsoft Office Word</Application>
  <DocSecurity>4</DocSecurity>
  <Lines>26</Lines>
  <Paragraphs>7</Paragraphs>
  <ScaleCrop>false</ScaleCrop>
  <Company>Frame Creative</Company>
  <LinksUpToDate>false</LinksUpToDate>
  <CharactersWithSpaces>3755</CharactersWithSpaces>
  <SharedDoc>false</SharedDoc>
  <HLinks>
    <vt:vector size="12" baseType="variant">
      <vt:variant>
        <vt:i4>7274503</vt:i4>
      </vt:variant>
      <vt:variant>
        <vt:i4>3</vt:i4>
      </vt:variant>
      <vt:variant>
        <vt:i4>0</vt:i4>
      </vt:variant>
      <vt:variant>
        <vt:i4>5</vt:i4>
      </vt:variant>
      <vt:variant>
        <vt:lpwstr>mailto:lareception@linkgroup.org.uk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http://www.linkliving.org.uk/privacy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Navneet Sandhu</cp:lastModifiedBy>
  <cp:revision>360</cp:revision>
  <cp:lastPrinted>2024-08-09T12:48:00Z</cp:lastPrinted>
  <dcterms:created xsi:type="dcterms:W3CDTF">2025-04-02T02:00:00Z</dcterms:created>
  <dcterms:modified xsi:type="dcterms:W3CDTF">2026-01-16T11:02:00Z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0x0101005DEBF5D30481504B8FC4A2E8F2C48801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  <property fmtid="{D5CDD505-2E9C-101B-9397-08002B2CF9AE}" pid="13" name="GrammarlyDocumentId">
    <vt:lpwstr>3ed4622d-c3f9-4eb9-a9cc-dae763208ad2</vt:lpwstr>
  </property>
  <property fmtid="{D5CDD505-2E9C-101B-9397-08002B2CF9AE}" pid="14" name="MediaServiceImageTags">
    <vt:lpwstr/>
  </property>
</Properties>
</file>