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F14C" w14:textId="77777777" w:rsidR="00304337" w:rsidRDefault="00304337" w:rsidP="0084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JOB DESCRIPTION</w:t>
      </w:r>
    </w:p>
    <w:p w14:paraId="1192A177" w14:textId="77777777" w:rsidR="00304337" w:rsidRDefault="00304337" w:rsidP="00847E6F">
      <w:pPr>
        <w:jc w:val="center"/>
        <w:rPr>
          <w:rFonts w:ascii="Arial" w:hAnsi="Arial" w:cs="Arial"/>
          <w:b/>
          <w:lang w:val="en-GB"/>
        </w:rPr>
      </w:pPr>
    </w:p>
    <w:p w14:paraId="41491631" w14:textId="2E07563B" w:rsidR="00304337" w:rsidRDefault="00304337" w:rsidP="0043218B">
      <w:pPr>
        <w:ind w:left="3600" w:hanging="360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JOB TITLE:</w:t>
      </w:r>
      <w:r>
        <w:rPr>
          <w:rFonts w:ascii="Arial" w:hAnsi="Arial" w:cs="Arial"/>
          <w:b/>
          <w:lang w:val="en-GB"/>
        </w:rPr>
        <w:tab/>
        <w:t xml:space="preserve">General </w:t>
      </w:r>
      <w:r w:rsidR="0043218B">
        <w:rPr>
          <w:rFonts w:ascii="Arial" w:hAnsi="Arial" w:cs="Arial"/>
          <w:b/>
          <w:lang w:val="en-GB"/>
        </w:rPr>
        <w:t xml:space="preserve">Operations </w:t>
      </w:r>
      <w:r>
        <w:rPr>
          <w:rFonts w:ascii="Arial" w:hAnsi="Arial" w:cs="Arial"/>
          <w:b/>
          <w:lang w:val="en-GB"/>
        </w:rPr>
        <w:t>Manager (P</w:t>
      </w:r>
      <w:r w:rsidR="00787E20">
        <w:rPr>
          <w:rFonts w:ascii="Arial" w:hAnsi="Arial" w:cs="Arial"/>
          <w:b/>
          <w:lang w:val="en-GB"/>
        </w:rPr>
        <w:t xml:space="preserve">art </w:t>
      </w:r>
      <w:r>
        <w:rPr>
          <w:rFonts w:ascii="Arial" w:hAnsi="Arial" w:cs="Arial"/>
          <w:b/>
          <w:lang w:val="en-GB"/>
        </w:rPr>
        <w:t>T</w:t>
      </w:r>
      <w:r w:rsidR="00787E20">
        <w:rPr>
          <w:rFonts w:ascii="Arial" w:hAnsi="Arial" w:cs="Arial"/>
          <w:b/>
          <w:lang w:val="en-GB"/>
        </w:rPr>
        <w:t>ime</w:t>
      </w:r>
      <w:r>
        <w:rPr>
          <w:rFonts w:ascii="Arial" w:hAnsi="Arial" w:cs="Arial"/>
          <w:b/>
          <w:lang w:val="en-GB"/>
        </w:rPr>
        <w:t>) - Homelands Trust Fife</w:t>
      </w:r>
    </w:p>
    <w:p w14:paraId="2BE525FA" w14:textId="77777777" w:rsidR="00304337" w:rsidRDefault="00304337" w:rsidP="00847E6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14:paraId="10EEA8F0" w14:textId="77777777" w:rsidR="00304337" w:rsidRDefault="00304337" w:rsidP="00847E6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REPORTS TO: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Chairman of the Board of Trustees</w:t>
      </w:r>
    </w:p>
    <w:p w14:paraId="2ED3ACBF" w14:textId="77777777" w:rsidR="00304337" w:rsidRDefault="00304337" w:rsidP="00847E6F">
      <w:pPr>
        <w:ind w:left="3600" w:hanging="3600"/>
        <w:rPr>
          <w:rFonts w:ascii="Arial" w:hAnsi="Arial" w:cs="Arial"/>
          <w:b/>
          <w:lang w:val="en-GB"/>
        </w:rPr>
      </w:pPr>
    </w:p>
    <w:p w14:paraId="0996DFA6" w14:textId="58A36BD3" w:rsidR="00304337" w:rsidRDefault="00304337" w:rsidP="00847E6F">
      <w:pPr>
        <w:ind w:left="3600" w:hanging="360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RESPONSIBLE FOR:</w:t>
      </w:r>
      <w:r>
        <w:rPr>
          <w:rFonts w:ascii="Arial" w:hAnsi="Arial" w:cs="Arial"/>
          <w:b/>
          <w:lang w:val="en-GB"/>
        </w:rPr>
        <w:tab/>
        <w:t>Administration</w:t>
      </w:r>
      <w:r w:rsidR="00903438">
        <w:rPr>
          <w:rFonts w:ascii="Arial" w:hAnsi="Arial" w:cs="Arial"/>
          <w:b/>
          <w:lang w:val="en-GB"/>
        </w:rPr>
        <w:t>/</w:t>
      </w:r>
      <w:r w:rsidR="004725F6">
        <w:rPr>
          <w:rFonts w:ascii="Arial" w:hAnsi="Arial" w:cs="Arial"/>
          <w:b/>
          <w:lang w:val="en-GB"/>
        </w:rPr>
        <w:t>O</w:t>
      </w:r>
      <w:r w:rsidR="00903438">
        <w:rPr>
          <w:rFonts w:ascii="Arial" w:hAnsi="Arial" w:cs="Arial"/>
          <w:b/>
          <w:lang w:val="en-GB"/>
        </w:rPr>
        <w:t>perations</w:t>
      </w:r>
      <w:r>
        <w:rPr>
          <w:rFonts w:ascii="Arial" w:hAnsi="Arial" w:cs="Arial"/>
          <w:b/>
          <w:lang w:val="en-GB"/>
        </w:rPr>
        <w:t xml:space="preserve"> Assistant</w:t>
      </w:r>
      <w:r w:rsidR="003D2117">
        <w:rPr>
          <w:rFonts w:ascii="Arial" w:hAnsi="Arial" w:cs="Arial"/>
          <w:b/>
          <w:lang w:val="en-GB"/>
        </w:rPr>
        <w:t>s</w:t>
      </w:r>
      <w:r w:rsidR="00903438">
        <w:rPr>
          <w:rFonts w:ascii="Arial" w:hAnsi="Arial" w:cs="Arial"/>
          <w:b/>
          <w:lang w:val="en-GB"/>
        </w:rPr>
        <w:t xml:space="preserve"> (2)</w:t>
      </w:r>
      <w:r>
        <w:rPr>
          <w:rFonts w:ascii="Arial" w:hAnsi="Arial" w:cs="Arial"/>
          <w:b/>
          <w:lang w:val="en-GB"/>
        </w:rPr>
        <w:t xml:space="preserve"> and Volunteers</w:t>
      </w:r>
    </w:p>
    <w:p w14:paraId="7C0EA8FC" w14:textId="77777777" w:rsidR="00304337" w:rsidRDefault="00304337" w:rsidP="00847E6F">
      <w:pPr>
        <w:rPr>
          <w:rFonts w:ascii="Arial" w:hAnsi="Arial" w:cs="Arial"/>
          <w:b/>
          <w:lang w:val="en-GB"/>
        </w:rPr>
      </w:pPr>
    </w:p>
    <w:p w14:paraId="5975C8E7" w14:textId="3E7E4BCB" w:rsidR="00304337" w:rsidRDefault="00304337" w:rsidP="00847E6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DATE: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416411">
        <w:rPr>
          <w:rFonts w:ascii="Arial" w:hAnsi="Arial" w:cs="Arial"/>
          <w:b/>
          <w:lang w:val="en-GB"/>
        </w:rPr>
        <w:t>12/1/2024</w:t>
      </w:r>
    </w:p>
    <w:p w14:paraId="16A91B6A" w14:textId="77777777" w:rsidR="00304337" w:rsidRDefault="00304337" w:rsidP="00847E6F">
      <w:pPr>
        <w:rPr>
          <w:rFonts w:ascii="Arial" w:hAnsi="Arial" w:cs="Arial"/>
          <w:b/>
          <w:lang w:val="en-GB"/>
        </w:rPr>
      </w:pPr>
    </w:p>
    <w:p w14:paraId="708D6EA6" w14:textId="77777777" w:rsidR="00304337" w:rsidRDefault="00304337" w:rsidP="00847E6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LOCATION (S):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The Paxton Centre, Lundin Links, </w:t>
      </w:r>
      <w:smartTag w:uri="urn:schemas-microsoft-com:office:smarttags" w:element="place">
        <w:r>
          <w:rPr>
            <w:rFonts w:ascii="Arial" w:hAnsi="Arial" w:cs="Arial"/>
            <w:b/>
            <w:lang w:val="en-GB"/>
          </w:rPr>
          <w:t>Fife</w:t>
        </w:r>
      </w:smartTag>
    </w:p>
    <w:p w14:paraId="7CDAB888" w14:textId="77777777" w:rsidR="00304337" w:rsidRDefault="00304337" w:rsidP="00847E6F">
      <w:pPr>
        <w:rPr>
          <w:rFonts w:ascii="Arial" w:hAnsi="Arial" w:cs="Arial"/>
          <w:b/>
          <w:lang w:val="en-GB"/>
        </w:rPr>
      </w:pPr>
    </w:p>
    <w:p w14:paraId="6DE63EB4" w14:textId="07CDBAA2" w:rsidR="00304337" w:rsidRDefault="00304337" w:rsidP="009B2985">
      <w:pPr>
        <w:ind w:left="3600" w:hanging="3600"/>
        <w:rPr>
          <w:rFonts w:ascii="Arial" w:hAnsi="Arial" w:cs="Arial"/>
          <w:b/>
          <w:lang w:val="en-GB"/>
        </w:rPr>
      </w:pPr>
      <w:r w:rsidRPr="00802856">
        <w:rPr>
          <w:rFonts w:ascii="Arial" w:hAnsi="Arial" w:cs="Arial"/>
          <w:b/>
          <w:lang w:val="en-GB"/>
        </w:rPr>
        <w:t>SALARY:</w:t>
      </w:r>
      <w:r w:rsidRPr="00802856">
        <w:rPr>
          <w:rFonts w:ascii="Arial" w:hAnsi="Arial" w:cs="Arial"/>
          <w:b/>
          <w:lang w:val="en-GB"/>
        </w:rPr>
        <w:tab/>
      </w:r>
      <w:r w:rsidR="00085D19">
        <w:rPr>
          <w:rFonts w:ascii="Arial" w:hAnsi="Arial" w:cs="Arial"/>
          <w:b/>
          <w:lang w:val="en-GB"/>
        </w:rPr>
        <w:t xml:space="preserve">Up to </w:t>
      </w:r>
      <w:r w:rsidRPr="00802856">
        <w:rPr>
          <w:rFonts w:ascii="Arial" w:hAnsi="Arial" w:cs="Arial"/>
          <w:b/>
          <w:lang w:val="en-GB"/>
        </w:rPr>
        <w:t>£3</w:t>
      </w:r>
      <w:r w:rsidR="009665AE">
        <w:rPr>
          <w:rFonts w:ascii="Arial" w:hAnsi="Arial" w:cs="Arial"/>
          <w:b/>
          <w:lang w:val="en-GB"/>
        </w:rPr>
        <w:t>6</w:t>
      </w:r>
      <w:r w:rsidR="00414755">
        <w:rPr>
          <w:rFonts w:ascii="Arial" w:hAnsi="Arial" w:cs="Arial"/>
          <w:b/>
          <w:lang w:val="en-GB"/>
        </w:rPr>
        <w:t>k</w:t>
      </w:r>
      <w:r w:rsidRPr="00802856">
        <w:rPr>
          <w:rFonts w:ascii="Arial" w:hAnsi="Arial" w:cs="Arial"/>
          <w:b/>
          <w:lang w:val="en-GB"/>
        </w:rPr>
        <w:t xml:space="preserve"> </w:t>
      </w:r>
      <w:r w:rsidR="00414755">
        <w:rPr>
          <w:rFonts w:ascii="Arial" w:hAnsi="Arial" w:cs="Arial"/>
          <w:b/>
          <w:lang w:val="en-GB"/>
        </w:rPr>
        <w:t>p</w:t>
      </w:r>
      <w:r w:rsidR="00903438">
        <w:rPr>
          <w:rFonts w:ascii="Arial" w:hAnsi="Arial" w:cs="Arial"/>
          <w:b/>
          <w:lang w:val="en-GB"/>
        </w:rPr>
        <w:t>.</w:t>
      </w:r>
      <w:r w:rsidR="007F29CB">
        <w:rPr>
          <w:rFonts w:ascii="Arial" w:hAnsi="Arial" w:cs="Arial"/>
          <w:b/>
          <w:lang w:val="en-GB"/>
        </w:rPr>
        <w:t>a</w:t>
      </w:r>
      <w:r w:rsidR="00416411">
        <w:rPr>
          <w:rFonts w:ascii="Arial" w:hAnsi="Arial" w:cs="Arial"/>
          <w:b/>
          <w:lang w:val="en-GB"/>
        </w:rPr>
        <w:t>.</w:t>
      </w:r>
      <w:r w:rsidR="00414755">
        <w:rPr>
          <w:rFonts w:ascii="Arial" w:hAnsi="Arial" w:cs="Arial"/>
          <w:b/>
          <w:lang w:val="en-GB"/>
        </w:rPr>
        <w:t xml:space="preserve"> pro rata based on a 37.5 hour week </w:t>
      </w:r>
      <w:r w:rsidRPr="00802856">
        <w:rPr>
          <w:rFonts w:ascii="Arial" w:hAnsi="Arial" w:cs="Arial"/>
          <w:b/>
          <w:lang w:val="en-GB"/>
        </w:rPr>
        <w:t>depending on experience</w:t>
      </w:r>
      <w:r w:rsidR="00124347">
        <w:rPr>
          <w:rFonts w:ascii="Arial" w:hAnsi="Arial" w:cs="Arial"/>
          <w:b/>
          <w:lang w:val="en-GB"/>
        </w:rPr>
        <w:t>,</w:t>
      </w:r>
      <w:r w:rsidR="009B2985">
        <w:rPr>
          <w:rFonts w:ascii="Arial" w:hAnsi="Arial" w:cs="Arial"/>
          <w:b/>
          <w:lang w:val="en-GB"/>
        </w:rPr>
        <w:t xml:space="preserve"> plus </w:t>
      </w:r>
      <w:r w:rsidR="00873B05">
        <w:rPr>
          <w:rFonts w:ascii="Arial" w:hAnsi="Arial" w:cs="Arial"/>
          <w:b/>
          <w:lang w:val="en-GB"/>
        </w:rPr>
        <w:t>6%</w:t>
      </w:r>
      <w:r w:rsidR="009B2985">
        <w:rPr>
          <w:rFonts w:ascii="Arial" w:hAnsi="Arial" w:cs="Arial"/>
          <w:b/>
          <w:lang w:val="en-GB"/>
        </w:rPr>
        <w:t>pension contribution</w:t>
      </w:r>
      <w:r w:rsidR="00873B05">
        <w:rPr>
          <w:rFonts w:ascii="Arial" w:hAnsi="Arial" w:cs="Arial"/>
          <w:b/>
          <w:lang w:val="en-GB"/>
        </w:rPr>
        <w:t xml:space="preserve"> (minimum 1% employee contribution)</w:t>
      </w:r>
      <w:r w:rsidR="00124347">
        <w:rPr>
          <w:rFonts w:ascii="Arial" w:hAnsi="Arial" w:cs="Arial"/>
          <w:b/>
          <w:lang w:val="en-GB"/>
        </w:rPr>
        <w:t xml:space="preserve"> </w:t>
      </w:r>
    </w:p>
    <w:p w14:paraId="35005EA0" w14:textId="77777777" w:rsidR="00304337" w:rsidRDefault="00304337" w:rsidP="00847E6F">
      <w:pPr>
        <w:rPr>
          <w:rFonts w:ascii="Arial" w:hAnsi="Arial" w:cs="Arial"/>
          <w:b/>
          <w:lang w:val="en-GB"/>
        </w:rPr>
      </w:pPr>
    </w:p>
    <w:p w14:paraId="72D0D332" w14:textId="344BBF1A" w:rsidR="00304337" w:rsidRDefault="00304337" w:rsidP="00873B05">
      <w:pPr>
        <w:ind w:left="3600" w:hanging="360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HOURS: </w:t>
      </w:r>
      <w:r>
        <w:rPr>
          <w:rFonts w:ascii="Arial" w:hAnsi="Arial" w:cs="Arial"/>
          <w:b/>
          <w:lang w:val="en-GB"/>
        </w:rPr>
        <w:tab/>
      </w:r>
      <w:r w:rsidR="0043218B">
        <w:rPr>
          <w:rFonts w:ascii="Arial" w:hAnsi="Arial" w:cs="Arial"/>
          <w:b/>
          <w:lang w:val="en-GB"/>
        </w:rPr>
        <w:t>2</w:t>
      </w:r>
      <w:r w:rsidR="00F64797">
        <w:rPr>
          <w:rFonts w:ascii="Arial" w:hAnsi="Arial" w:cs="Arial"/>
          <w:b/>
          <w:lang w:val="en-GB"/>
        </w:rPr>
        <w:t>2.5</w:t>
      </w:r>
      <w:r w:rsidR="0043218B">
        <w:rPr>
          <w:rFonts w:ascii="Arial" w:hAnsi="Arial" w:cs="Arial"/>
          <w:b/>
          <w:lang w:val="en-GB"/>
        </w:rPr>
        <w:t xml:space="preserve"> hours per week </w:t>
      </w:r>
      <w:r w:rsidR="00072C4F">
        <w:rPr>
          <w:rFonts w:ascii="Arial" w:hAnsi="Arial" w:cs="Arial"/>
          <w:b/>
          <w:lang w:val="en-GB"/>
        </w:rPr>
        <w:t>including</w:t>
      </w:r>
      <w:r w:rsidR="0043218B">
        <w:rPr>
          <w:rFonts w:ascii="Arial" w:hAnsi="Arial" w:cs="Arial"/>
          <w:b/>
          <w:lang w:val="en-GB"/>
        </w:rPr>
        <w:t xml:space="preserve"> </w:t>
      </w:r>
      <w:r w:rsidR="00873B05">
        <w:rPr>
          <w:rFonts w:ascii="Arial" w:hAnsi="Arial" w:cs="Arial"/>
          <w:b/>
          <w:lang w:val="en-GB"/>
        </w:rPr>
        <w:t>some</w:t>
      </w:r>
      <w:r w:rsidR="00F57C83">
        <w:rPr>
          <w:rFonts w:ascii="Arial" w:hAnsi="Arial" w:cs="Arial"/>
          <w:b/>
          <w:lang w:val="en-GB"/>
        </w:rPr>
        <w:t xml:space="preserve"> </w:t>
      </w:r>
      <w:r w:rsidR="0043218B">
        <w:rPr>
          <w:rFonts w:ascii="Arial" w:hAnsi="Arial" w:cs="Arial"/>
          <w:b/>
          <w:lang w:val="en-GB"/>
        </w:rPr>
        <w:t>Saturdays</w:t>
      </w:r>
      <w:r w:rsidR="00873B05">
        <w:rPr>
          <w:rFonts w:ascii="Arial" w:hAnsi="Arial" w:cs="Arial"/>
          <w:b/>
          <w:lang w:val="en-GB"/>
        </w:rPr>
        <w:t>. Flexible working hours a possibility.</w:t>
      </w:r>
    </w:p>
    <w:p w14:paraId="586D4B82" w14:textId="77777777" w:rsidR="0043218B" w:rsidRDefault="0043218B" w:rsidP="00847E6F">
      <w:pPr>
        <w:rPr>
          <w:rFonts w:ascii="Arial" w:hAnsi="Arial" w:cs="Arial"/>
          <w:b/>
          <w:lang w:val="en-GB"/>
        </w:rPr>
      </w:pPr>
    </w:p>
    <w:p w14:paraId="36ECC7B6" w14:textId="77777777" w:rsidR="00304337" w:rsidRDefault="00304337"/>
    <w:p w14:paraId="66B8B692" w14:textId="77777777" w:rsidR="00F64797" w:rsidRDefault="00F64797"/>
    <w:p w14:paraId="34B66D21" w14:textId="77777777" w:rsidR="00304337" w:rsidRDefault="00304337" w:rsidP="00847E6F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ROLE PURPOSE </w:t>
      </w:r>
    </w:p>
    <w:p w14:paraId="558566ED" w14:textId="77777777" w:rsidR="00304337" w:rsidRDefault="00304337" w:rsidP="00847E6F">
      <w:pPr>
        <w:jc w:val="both"/>
        <w:rPr>
          <w:rFonts w:ascii="Arial" w:hAnsi="Arial"/>
          <w:b/>
        </w:rPr>
      </w:pPr>
    </w:p>
    <w:p w14:paraId="79CA6710" w14:textId="54A0DE59" w:rsidR="00304337" w:rsidRPr="0094066F" w:rsidRDefault="00F57C83" w:rsidP="00847E6F">
      <w:pPr>
        <w:jc w:val="both"/>
        <w:rPr>
          <w:rFonts w:ascii="Arial" w:hAnsi="Arial"/>
        </w:rPr>
      </w:pPr>
      <w:r>
        <w:rPr>
          <w:rFonts w:ascii="Arial" w:hAnsi="Arial"/>
        </w:rPr>
        <w:t>To deliver an excellent guest and visitor experience in our Homelands lodges and the Paxton Centre, through managing the smooth operation of all aspects of our facilities.</w:t>
      </w:r>
    </w:p>
    <w:p w14:paraId="64E0D043" w14:textId="77777777" w:rsidR="00304337" w:rsidRDefault="00304337" w:rsidP="00847E6F">
      <w:pPr>
        <w:jc w:val="both"/>
        <w:rPr>
          <w:rFonts w:ascii="Arial" w:hAnsi="Arial"/>
          <w:b/>
        </w:rPr>
      </w:pPr>
    </w:p>
    <w:p w14:paraId="3BE759FB" w14:textId="33512251" w:rsidR="00304337" w:rsidRPr="00F64797" w:rsidRDefault="00304337" w:rsidP="00F64797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F64797">
        <w:rPr>
          <w:rFonts w:ascii="Arial" w:hAnsi="Arial" w:cs="Arial"/>
          <w:b/>
          <w:lang w:val="en-GB"/>
        </w:rPr>
        <w:t>POSITION IN THE ORGANISATION</w:t>
      </w:r>
    </w:p>
    <w:p w14:paraId="64DDED8F" w14:textId="65DFDF95" w:rsidR="00BF5BD1" w:rsidRDefault="001668C3" w:rsidP="00F64797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F34B4C" wp14:editId="306C7A9E">
                <wp:simplePos x="0" y="0"/>
                <wp:positionH relativeFrom="column">
                  <wp:posOffset>1562100</wp:posOffset>
                </wp:positionH>
                <wp:positionV relativeFrom="paragraph">
                  <wp:posOffset>61595</wp:posOffset>
                </wp:positionV>
                <wp:extent cx="2286000" cy="297180"/>
                <wp:effectExtent l="0" t="0" r="19050" b="266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8DBA" w14:textId="77777777" w:rsidR="00304337" w:rsidRDefault="00304337" w:rsidP="00847E6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34B4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23pt;margin-top:4.85pt;width:180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">
                <v:textbox>
                  <w:txbxContent>
                    <w:p w14:paraId="275D8DBA" w14:textId="77777777" w:rsidR="00304337" w:rsidRDefault="00304337" w:rsidP="00847E6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Board of Trustees</w:t>
                      </w:r>
                    </w:p>
                  </w:txbxContent>
                </v:textbox>
              </v:shape>
            </w:pict>
          </mc:Fallback>
        </mc:AlternateContent>
      </w:r>
    </w:p>
    <w:p w14:paraId="0D096233" w14:textId="42122FAC" w:rsidR="00BF5BD1" w:rsidRPr="002E6EC3" w:rsidRDefault="001668C3">
      <w:pPr>
        <w:rPr>
          <w:rFonts w:ascii="Arial" w:hAnsi="Arial" w:cs="Arial"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173D5" wp14:editId="1422A517">
                <wp:simplePos x="0" y="0"/>
                <wp:positionH relativeFrom="column">
                  <wp:posOffset>1158240</wp:posOffset>
                </wp:positionH>
                <wp:positionV relativeFrom="paragraph">
                  <wp:posOffset>1532255</wp:posOffset>
                </wp:positionV>
                <wp:extent cx="3093720" cy="464820"/>
                <wp:effectExtent l="0" t="0" r="11430" b="1143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FF5E" w14:textId="38FCF8C7" w:rsidR="00304337" w:rsidRDefault="00304337" w:rsidP="00847E6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Administra</w:t>
                            </w:r>
                            <w:r w:rsidR="00F57C83">
                              <w:rPr>
                                <w:rFonts w:ascii="Arial" w:hAnsi="Arial" w:cs="Arial"/>
                                <w:lang w:val="en-GB"/>
                              </w:rPr>
                              <w:t>tion</w:t>
                            </w:r>
                            <w:r w:rsidR="0071743F">
                              <w:rPr>
                                <w:rFonts w:ascii="Arial" w:hAnsi="Arial" w:cs="Arial"/>
                                <w:lang w:val="en-GB"/>
                              </w:rPr>
                              <w:t>/Operations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Assistant</w:t>
                            </w:r>
                            <w:r w:rsidR="000054EF">
                              <w:rPr>
                                <w:rFonts w:ascii="Arial" w:hAnsi="Arial" w:cs="Arial"/>
                                <w:lang w:val="en-GB"/>
                              </w:rPr>
                              <w:t>s</w:t>
                            </w:r>
                            <w:r w:rsidRPr="005F0AD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71743F">
                              <w:rPr>
                                <w:rFonts w:ascii="Arial" w:hAnsi="Arial" w:cs="Arial"/>
                                <w:lang w:val="en-GB"/>
                              </w:rPr>
                              <w:t>(2)</w:t>
                            </w:r>
                          </w:p>
                          <w:p w14:paraId="55E77ADC" w14:textId="77777777" w:rsidR="00304337" w:rsidRPr="005F0ADD" w:rsidRDefault="00304337" w:rsidP="00847E6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F0ADD">
                              <w:rPr>
                                <w:rFonts w:ascii="Arial" w:hAnsi="Arial" w:cs="Arial"/>
                                <w:lang w:val="en-GB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73D5" id="Text Box 24" o:spid="_x0000_s1027" type="#_x0000_t202" style="position:absolute;margin-left:91.2pt;margin-top:120.65pt;width:243.6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">
                <v:textbox>
                  <w:txbxContent>
                    <w:p w14:paraId="318EFF5E" w14:textId="38FCF8C7" w:rsidR="00304337" w:rsidRDefault="00304337" w:rsidP="00847E6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Administra</w:t>
                      </w:r>
                      <w:r w:rsidR="00F57C83">
                        <w:rPr>
                          <w:rFonts w:ascii="Arial" w:hAnsi="Arial" w:cs="Arial"/>
                          <w:lang w:val="en-GB"/>
                        </w:rPr>
                        <w:t>tion</w:t>
                      </w:r>
                      <w:r w:rsidR="0071743F">
                        <w:rPr>
                          <w:rFonts w:ascii="Arial" w:hAnsi="Arial" w:cs="Arial"/>
                          <w:lang w:val="en-GB"/>
                        </w:rPr>
                        <w:t>/Operations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Assistant</w:t>
                      </w:r>
                      <w:r w:rsidR="000054EF">
                        <w:rPr>
                          <w:rFonts w:ascii="Arial" w:hAnsi="Arial" w:cs="Arial"/>
                          <w:lang w:val="en-GB"/>
                        </w:rPr>
                        <w:t>s</w:t>
                      </w:r>
                      <w:r w:rsidRPr="005F0AD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71743F">
                        <w:rPr>
                          <w:rFonts w:ascii="Arial" w:hAnsi="Arial" w:cs="Arial"/>
                          <w:lang w:val="en-GB"/>
                        </w:rPr>
                        <w:t>(2)</w:t>
                      </w:r>
                    </w:p>
                    <w:p w14:paraId="55E77ADC" w14:textId="77777777" w:rsidR="00304337" w:rsidRPr="005F0ADD" w:rsidRDefault="00304337" w:rsidP="00847E6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5F0ADD">
                        <w:rPr>
                          <w:rFonts w:ascii="Arial" w:hAnsi="Arial" w:cs="Arial"/>
                          <w:lang w:val="en-GB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328B02B3" wp14:editId="65D5FA29">
                <wp:simplePos x="0" y="0"/>
                <wp:positionH relativeFrom="column">
                  <wp:posOffset>2712720</wp:posOffset>
                </wp:positionH>
                <wp:positionV relativeFrom="paragraph">
                  <wp:posOffset>1341755</wp:posOffset>
                </wp:positionV>
                <wp:extent cx="0" cy="220980"/>
                <wp:effectExtent l="76200" t="38100" r="57150" b="2667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DD28" id="Line 27" o:spid="_x0000_s1026" style="position:absolute;flip:x 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3.6pt,105.65pt" to="213.6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BFF69" wp14:editId="53387FA8">
                <wp:simplePos x="0" y="0"/>
                <wp:positionH relativeFrom="column">
                  <wp:posOffset>1554480</wp:posOffset>
                </wp:positionH>
                <wp:positionV relativeFrom="paragraph">
                  <wp:posOffset>1006475</wp:posOffset>
                </wp:positionV>
                <wp:extent cx="2286000" cy="327660"/>
                <wp:effectExtent l="0" t="0" r="19050" b="1524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4137" w14:textId="72CDB5C8" w:rsidR="00304337" w:rsidRPr="005F0ADD" w:rsidRDefault="00304337" w:rsidP="00847E6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F0AD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General </w:t>
                            </w:r>
                            <w:r w:rsidR="000054E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Operations </w:t>
                            </w:r>
                            <w:r w:rsidRPr="005F0ADD">
                              <w:rPr>
                                <w:rFonts w:ascii="Arial" w:hAnsi="Arial" w:cs="Arial"/>
                                <w:lang w:val="en-GB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FF69" id="Text Box 23" o:spid="_x0000_s1028" type="#_x0000_t202" style="position:absolute;margin-left:122.4pt;margin-top:79.25pt;width:180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">
                <v:textbox>
                  <w:txbxContent>
                    <w:p w14:paraId="60354137" w14:textId="72CDB5C8" w:rsidR="00304337" w:rsidRPr="005F0ADD" w:rsidRDefault="00304337" w:rsidP="00847E6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5F0ADD">
                        <w:rPr>
                          <w:rFonts w:ascii="Arial" w:hAnsi="Arial" w:cs="Arial"/>
                          <w:lang w:val="en-GB"/>
                        </w:rPr>
                        <w:t xml:space="preserve">General </w:t>
                      </w:r>
                      <w:r w:rsidR="000054EF">
                        <w:rPr>
                          <w:rFonts w:ascii="Arial" w:hAnsi="Arial" w:cs="Arial"/>
                          <w:lang w:val="en-GB"/>
                        </w:rPr>
                        <w:t xml:space="preserve">Operations </w:t>
                      </w:r>
                      <w:r w:rsidRPr="005F0ADD">
                        <w:rPr>
                          <w:rFonts w:ascii="Arial" w:hAnsi="Arial" w:cs="Arial"/>
                          <w:lang w:val="en-GB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9C53EA" wp14:editId="28362843">
                <wp:simplePos x="0" y="0"/>
                <wp:positionH relativeFrom="column">
                  <wp:posOffset>1356360</wp:posOffset>
                </wp:positionH>
                <wp:positionV relativeFrom="paragraph">
                  <wp:posOffset>442595</wp:posOffset>
                </wp:positionV>
                <wp:extent cx="2712720" cy="320040"/>
                <wp:effectExtent l="0" t="0" r="11430" b="2286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356F" w14:textId="7792A5FD" w:rsidR="00304337" w:rsidRPr="005F0ADD" w:rsidRDefault="004725F6" w:rsidP="00847E6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Appointed</w:t>
                            </w:r>
                            <w:r w:rsidR="00304337" w:rsidRPr="005F0AD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Trustee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as Line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53EA" id="Text Box 22" o:spid="_x0000_s1029" type="#_x0000_t202" style="position:absolute;margin-left:106.8pt;margin-top:34.85pt;width:213.6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">
                <v:textbox>
                  <w:txbxContent>
                    <w:p w14:paraId="2E58356F" w14:textId="7792A5FD" w:rsidR="00304337" w:rsidRPr="005F0ADD" w:rsidRDefault="004725F6" w:rsidP="00847E6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Appointed</w:t>
                      </w:r>
                      <w:r w:rsidR="00304337" w:rsidRPr="005F0ADD">
                        <w:rPr>
                          <w:rFonts w:ascii="Arial" w:hAnsi="Arial" w:cs="Arial"/>
                          <w:lang w:val="en-GB"/>
                        </w:rPr>
                        <w:t xml:space="preserve"> Trustee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as Line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875815B" wp14:editId="2324DF10">
                <wp:simplePos x="0" y="0"/>
                <wp:positionH relativeFrom="column">
                  <wp:posOffset>2705100</wp:posOffset>
                </wp:positionH>
                <wp:positionV relativeFrom="paragraph">
                  <wp:posOffset>213995</wp:posOffset>
                </wp:positionV>
                <wp:extent cx="7620" cy="213360"/>
                <wp:effectExtent l="38100" t="38100" r="68580" b="1524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1CD3" id="Line 29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3pt,16.85pt" to="213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EF044C5" wp14:editId="6915C017">
                <wp:simplePos x="0" y="0"/>
                <wp:positionH relativeFrom="column">
                  <wp:posOffset>2696845</wp:posOffset>
                </wp:positionH>
                <wp:positionV relativeFrom="paragraph">
                  <wp:posOffset>793115</wp:posOffset>
                </wp:positionV>
                <wp:extent cx="0" cy="228600"/>
                <wp:effectExtent l="76200" t="38100" r="3810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1DBAD" id="Line 28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2.35pt,62.45pt" to="212.3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">
                <v:stroke endarrow="block"/>
              </v:line>
            </w:pict>
          </mc:Fallback>
        </mc:AlternateContent>
      </w:r>
      <w:r w:rsidR="00BF5BD1" w:rsidRPr="002E6EC3">
        <w:rPr>
          <w:rFonts w:ascii="Arial" w:hAnsi="Arial" w:cs="Arial"/>
          <w:bCs/>
          <w:lang w:val="en-GB"/>
        </w:rPr>
        <w:br w:type="page"/>
      </w:r>
    </w:p>
    <w:p w14:paraId="0D9C4AF7" w14:textId="16171F93" w:rsidR="00304337" w:rsidRPr="009D2559" w:rsidRDefault="00304337" w:rsidP="00324054">
      <w:pPr>
        <w:numPr>
          <w:ilvl w:val="0"/>
          <w:numId w:val="2"/>
        </w:numPr>
        <w:tabs>
          <w:tab w:val="clear" w:pos="720"/>
        </w:tabs>
        <w:ind w:left="284" w:hanging="294"/>
        <w:rPr>
          <w:rFonts w:ascii="Arial" w:hAnsi="Arial" w:cs="Arial"/>
          <w:bCs/>
          <w:lang w:val="en-GB"/>
        </w:rPr>
      </w:pPr>
      <w:r w:rsidRPr="002E6EC3">
        <w:rPr>
          <w:rFonts w:ascii="Arial" w:hAnsi="Arial" w:cs="Arial"/>
          <w:b/>
          <w:lang w:val="en-GB"/>
        </w:rPr>
        <w:lastRenderedPageBreak/>
        <w:t>KEY TASKS</w:t>
      </w:r>
      <w:r w:rsidR="009665AE" w:rsidRPr="002E6EC3">
        <w:rPr>
          <w:rFonts w:ascii="Arial" w:hAnsi="Arial" w:cs="Arial"/>
          <w:b/>
          <w:lang w:val="en-GB"/>
        </w:rPr>
        <w:t xml:space="preserve">, </w:t>
      </w:r>
      <w:r w:rsidRPr="002E6EC3">
        <w:rPr>
          <w:rFonts w:ascii="Arial" w:hAnsi="Arial" w:cs="Arial"/>
          <w:b/>
          <w:lang w:val="en-GB"/>
        </w:rPr>
        <w:t>RESPONSIBILITIES</w:t>
      </w:r>
      <w:r w:rsidR="00F57C83" w:rsidRPr="002E6EC3">
        <w:rPr>
          <w:rFonts w:ascii="Arial" w:hAnsi="Arial" w:cs="Arial"/>
          <w:b/>
          <w:lang w:val="en-GB"/>
        </w:rPr>
        <w:t xml:space="preserve"> </w:t>
      </w:r>
      <w:r w:rsidR="009665AE" w:rsidRPr="002E6EC3">
        <w:rPr>
          <w:rFonts w:ascii="Arial" w:hAnsi="Arial" w:cs="Arial"/>
          <w:b/>
          <w:lang w:val="en-GB"/>
        </w:rPr>
        <w:t>and OPPORTUNITIES</w:t>
      </w:r>
      <w:r w:rsidR="009665AE" w:rsidRPr="009D2559">
        <w:rPr>
          <w:rFonts w:ascii="Arial" w:hAnsi="Arial" w:cs="Arial"/>
          <w:bCs/>
          <w:lang w:val="en-GB"/>
        </w:rPr>
        <w:t>:</w:t>
      </w:r>
    </w:p>
    <w:tbl>
      <w:tblPr>
        <w:tblW w:w="5138" w:type="pct"/>
        <w:tblLook w:val="01E0" w:firstRow="1" w:lastRow="1" w:firstColumn="1" w:lastColumn="1" w:noHBand="0" w:noVBand="0"/>
      </w:tblPr>
      <w:tblGrid>
        <w:gridCol w:w="9998"/>
      </w:tblGrid>
      <w:tr w:rsidR="009D2559" w:rsidRPr="009D2559" w14:paraId="23C08DC9" w14:textId="77777777" w:rsidTr="007A30E6">
        <w:trPr>
          <w:trHeight w:val="132"/>
        </w:trPr>
        <w:tc>
          <w:tcPr>
            <w:tcW w:w="5000" w:type="pct"/>
          </w:tcPr>
          <w:p w14:paraId="3FF48C8B" w14:textId="77777777" w:rsidR="00304337" w:rsidRPr="009D2559" w:rsidRDefault="00304337" w:rsidP="00847E6F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9D2559" w:rsidRPr="009D2559" w14:paraId="328C9DD5" w14:textId="77777777" w:rsidTr="00884926">
        <w:trPr>
          <w:trHeight w:val="6263"/>
        </w:trPr>
        <w:tc>
          <w:tcPr>
            <w:tcW w:w="5000" w:type="pct"/>
          </w:tcPr>
          <w:p w14:paraId="2D0C10F7" w14:textId="4FBE5373" w:rsidR="00304337" w:rsidRPr="009D2559" w:rsidRDefault="009A5A8F" w:rsidP="009A5A8F">
            <w:pPr>
              <w:contextualSpacing/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   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>Work</w:t>
            </w:r>
            <w:r w:rsidRPr="009D2559">
              <w:rPr>
                <w:rFonts w:ascii="Arial" w:hAnsi="Arial" w:cs="Arial"/>
                <w:bCs/>
                <w:lang w:val="en-GB"/>
              </w:rPr>
              <w:t>ing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 xml:space="preserve"> closely with the Board of Trustees</w:t>
            </w:r>
            <w:r w:rsidR="000A6FA1" w:rsidRPr="009D2559">
              <w:rPr>
                <w:rFonts w:ascii="Arial" w:hAnsi="Arial" w:cs="Arial"/>
                <w:bCs/>
                <w:lang w:val="en-GB"/>
              </w:rPr>
              <w:t>,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9D2559">
              <w:rPr>
                <w:rFonts w:ascii="Arial" w:hAnsi="Arial" w:cs="Arial"/>
                <w:bCs/>
                <w:lang w:val="en-GB"/>
              </w:rPr>
              <w:t>you will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 xml:space="preserve"> achieve the following:</w:t>
            </w:r>
          </w:p>
          <w:p w14:paraId="3C3B4EE2" w14:textId="57689EB6" w:rsidR="009A5A8F" w:rsidRPr="009D2559" w:rsidRDefault="00770B9A" w:rsidP="00F01F43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A5A8F" w:rsidRPr="009D2559">
              <w:rPr>
                <w:rFonts w:ascii="Arial" w:hAnsi="Arial" w:cs="Arial"/>
                <w:bCs/>
                <w:lang w:val="en-GB"/>
              </w:rPr>
              <w:t>An excellent</w:t>
            </w:r>
            <w:r w:rsidR="0087374B" w:rsidRPr="009D2559">
              <w:rPr>
                <w:rFonts w:ascii="Arial" w:hAnsi="Arial" w:cs="Arial"/>
                <w:bCs/>
                <w:lang w:val="en-GB"/>
              </w:rPr>
              <w:t xml:space="preserve"> and memorable</w:t>
            </w:r>
            <w:r w:rsidR="009A5A8F" w:rsidRPr="009D2559">
              <w:rPr>
                <w:rFonts w:ascii="Arial" w:hAnsi="Arial" w:cs="Arial"/>
                <w:bCs/>
                <w:lang w:val="en-GB"/>
              </w:rPr>
              <w:t xml:space="preserve"> guest</w:t>
            </w:r>
            <w:r w:rsidR="00A47B25" w:rsidRPr="009D25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A5A8F" w:rsidRPr="009D2559">
              <w:rPr>
                <w:rFonts w:ascii="Arial" w:hAnsi="Arial" w:cs="Arial"/>
                <w:bCs/>
                <w:lang w:val="en-GB"/>
              </w:rPr>
              <w:t>experience</w:t>
            </w:r>
            <w:r w:rsidR="00EC4697"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250171B8" w14:textId="000EEB61" w:rsidR="009A5A8F" w:rsidRPr="009D2559" w:rsidRDefault="00770B9A" w:rsidP="00F01F43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A5A8F" w:rsidRPr="009D2559">
              <w:rPr>
                <w:rFonts w:ascii="Arial" w:hAnsi="Arial" w:cs="Arial"/>
                <w:bCs/>
                <w:lang w:val="en-GB"/>
              </w:rPr>
              <w:t xml:space="preserve">A well-planned and delivered </w:t>
            </w:r>
            <w:r w:rsidR="00EC4697" w:rsidRPr="009D2559">
              <w:rPr>
                <w:rFonts w:ascii="Arial" w:hAnsi="Arial" w:cs="Arial"/>
                <w:bCs/>
                <w:lang w:val="en-GB"/>
              </w:rPr>
              <w:t>budget.</w:t>
            </w:r>
          </w:p>
          <w:p w14:paraId="0EDFE076" w14:textId="639D87FB" w:rsidR="009A5A8F" w:rsidRPr="009D2559" w:rsidRDefault="00770B9A" w:rsidP="00F01F43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A5A8F" w:rsidRPr="009D2559">
              <w:rPr>
                <w:rFonts w:ascii="Arial" w:hAnsi="Arial" w:cs="Arial"/>
                <w:bCs/>
                <w:lang w:val="en-GB"/>
              </w:rPr>
              <w:t>A professional operation that complies with all regulatory requirements</w:t>
            </w:r>
            <w:r w:rsidR="00EC4697"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2DA34136" w14:textId="2D7683D3" w:rsidR="009A5A8F" w:rsidRPr="009D2559" w:rsidRDefault="00770B9A" w:rsidP="00F01F43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A5A8F" w:rsidRPr="009D2559">
              <w:rPr>
                <w:rFonts w:ascii="Arial" w:hAnsi="Arial" w:cs="Arial"/>
                <w:bCs/>
                <w:lang w:val="en-GB"/>
              </w:rPr>
              <w:t>A happy and motivated team of staff and volunteers</w:t>
            </w:r>
            <w:r w:rsidR="00EC4697"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356F210C" w14:textId="77777777" w:rsidR="00770B9A" w:rsidRPr="009D2559" w:rsidRDefault="00770B9A" w:rsidP="00770B9A">
            <w:pPr>
              <w:rPr>
                <w:rFonts w:ascii="Arial" w:hAnsi="Arial" w:cs="Arial"/>
                <w:bCs/>
                <w:lang w:val="en-GB"/>
              </w:rPr>
            </w:pPr>
          </w:p>
          <w:p w14:paraId="6B3D65B8" w14:textId="17C8EAFB" w:rsidR="00770B9A" w:rsidRPr="009D2559" w:rsidRDefault="00770B9A" w:rsidP="0023773A">
            <w:pPr>
              <w:ind w:left="176"/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3.1 An excellent guest experience means that you will:</w:t>
            </w:r>
          </w:p>
          <w:p w14:paraId="3DC7D9CC" w14:textId="149AE06C" w:rsidR="00770B9A" w:rsidRPr="009D2559" w:rsidRDefault="00770B9A" w:rsidP="00770B9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Make sure that all </w:t>
            </w:r>
            <w:r w:rsidR="00124347" w:rsidRPr="009D2559">
              <w:rPr>
                <w:rFonts w:ascii="Arial" w:hAnsi="Arial" w:cs="Arial"/>
                <w:bCs/>
                <w:lang w:val="en-GB"/>
              </w:rPr>
              <w:t xml:space="preserve">holiday </w:t>
            </w:r>
            <w:r w:rsidR="0010286E" w:rsidRPr="009D2559">
              <w:rPr>
                <w:rFonts w:ascii="Arial" w:hAnsi="Arial" w:cs="Arial"/>
                <w:bCs/>
                <w:lang w:val="en-GB"/>
              </w:rPr>
              <w:t xml:space="preserve">lodge and Paxton </w:t>
            </w:r>
            <w:r w:rsidR="00124347" w:rsidRPr="009D2559">
              <w:rPr>
                <w:rFonts w:ascii="Arial" w:hAnsi="Arial" w:cs="Arial"/>
                <w:bCs/>
                <w:lang w:val="en-GB"/>
              </w:rPr>
              <w:t>C</w:t>
            </w:r>
            <w:r w:rsidR="0010286E" w:rsidRPr="009D2559">
              <w:rPr>
                <w:rFonts w:ascii="Arial" w:hAnsi="Arial" w:cs="Arial"/>
                <w:bCs/>
                <w:lang w:val="en-GB"/>
              </w:rPr>
              <w:t xml:space="preserve">entre 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guests receive a </w:t>
            </w:r>
            <w:r w:rsidR="0010286E" w:rsidRPr="009D2559">
              <w:rPr>
                <w:rFonts w:ascii="Arial" w:hAnsi="Arial" w:cs="Arial"/>
                <w:bCs/>
                <w:lang w:val="en-GB"/>
              </w:rPr>
              <w:t>professional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, friendly and personal service from </w:t>
            </w:r>
            <w:r w:rsidR="004418A6" w:rsidRPr="009D2559">
              <w:rPr>
                <w:rFonts w:ascii="Arial" w:hAnsi="Arial" w:cs="Arial"/>
                <w:bCs/>
                <w:lang w:val="en-GB"/>
              </w:rPr>
              <w:t xml:space="preserve">initial </w:t>
            </w:r>
            <w:r w:rsidRPr="009D2559">
              <w:rPr>
                <w:rFonts w:ascii="Arial" w:hAnsi="Arial" w:cs="Arial"/>
                <w:bCs/>
                <w:lang w:val="en-GB"/>
              </w:rPr>
              <w:t>e</w:t>
            </w:r>
            <w:r w:rsidR="0010286E" w:rsidRPr="009D2559">
              <w:rPr>
                <w:rFonts w:ascii="Arial" w:hAnsi="Arial" w:cs="Arial"/>
                <w:bCs/>
                <w:lang w:val="en-GB"/>
              </w:rPr>
              <w:t>n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quiry </w:t>
            </w:r>
            <w:r w:rsidR="0010286E" w:rsidRPr="009D2559">
              <w:rPr>
                <w:rFonts w:ascii="Arial" w:hAnsi="Arial" w:cs="Arial"/>
                <w:bCs/>
                <w:lang w:val="en-GB"/>
              </w:rPr>
              <w:t xml:space="preserve">right </w:t>
            </w:r>
            <w:r w:rsidRPr="009D2559">
              <w:rPr>
                <w:rFonts w:ascii="Arial" w:hAnsi="Arial" w:cs="Arial"/>
                <w:bCs/>
                <w:lang w:val="en-GB"/>
              </w:rPr>
              <w:t>through t</w:t>
            </w:r>
            <w:r w:rsidR="0010286E" w:rsidRPr="009D2559">
              <w:rPr>
                <w:rFonts w:ascii="Arial" w:hAnsi="Arial" w:cs="Arial"/>
                <w:bCs/>
                <w:lang w:val="en-GB"/>
              </w:rPr>
              <w:t>o farewell</w:t>
            </w:r>
            <w:r w:rsidR="00124347"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5E046D28" w14:textId="0F52D601" w:rsidR="0010286E" w:rsidRPr="009D2559" w:rsidRDefault="0010286E" w:rsidP="00770B9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Ensure that all holiday lodges are equipped with the specialist equipment agreed with the booking, and that the housekeeping contractors have</w:t>
            </w:r>
            <w:r w:rsidR="00A47B25" w:rsidRPr="009D2559">
              <w:rPr>
                <w:rFonts w:ascii="Arial" w:hAnsi="Arial" w:cs="Arial"/>
                <w:bCs/>
                <w:lang w:val="en-GB"/>
              </w:rPr>
              <w:t xml:space="preserve"> achieved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01F43" w:rsidRPr="009D2559">
              <w:rPr>
                <w:rFonts w:ascii="Arial" w:hAnsi="Arial" w:cs="Arial"/>
                <w:bCs/>
                <w:lang w:val="en-GB"/>
              </w:rPr>
              <w:t>the highest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 standard</w:t>
            </w:r>
            <w:r w:rsidR="00F01F43" w:rsidRPr="009D2559">
              <w:rPr>
                <w:rFonts w:ascii="Arial" w:hAnsi="Arial" w:cs="Arial"/>
                <w:bCs/>
                <w:lang w:val="en-GB"/>
              </w:rPr>
              <w:t>s</w:t>
            </w:r>
            <w:r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6BD4BCFB" w14:textId="32C7F140" w:rsidR="0010286E" w:rsidRPr="009D2559" w:rsidRDefault="0010286E" w:rsidP="00770B9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Be hands-on and </w:t>
            </w:r>
            <w:r w:rsidR="00F01F43" w:rsidRPr="009D2559">
              <w:rPr>
                <w:rFonts w:ascii="Arial" w:hAnsi="Arial" w:cs="Arial"/>
                <w:bCs/>
                <w:lang w:val="en-GB"/>
              </w:rPr>
              <w:t>composed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 in solving any unexpected problems, contacting contractors to fix things </w:t>
            </w:r>
            <w:r w:rsidR="00A47B25" w:rsidRPr="009D2559">
              <w:rPr>
                <w:rFonts w:ascii="Arial" w:hAnsi="Arial" w:cs="Arial"/>
                <w:bCs/>
                <w:lang w:val="en-GB"/>
              </w:rPr>
              <w:t xml:space="preserve">urgently </w:t>
            </w:r>
            <w:r w:rsidRPr="009D2559">
              <w:rPr>
                <w:rFonts w:ascii="Arial" w:hAnsi="Arial" w:cs="Arial"/>
                <w:bCs/>
                <w:lang w:val="en-GB"/>
              </w:rPr>
              <w:t>when required.</w:t>
            </w:r>
          </w:p>
          <w:p w14:paraId="29F1A68B" w14:textId="50DAAB96" w:rsidR="0010286E" w:rsidRPr="009D2559" w:rsidRDefault="0010286E" w:rsidP="00770B9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Organise and oversee holiday lodge refurbishments on a rolling programme to maintain a high-quality </w:t>
            </w:r>
            <w:r w:rsidR="009F592E" w:rsidRPr="009D2559">
              <w:rPr>
                <w:rFonts w:ascii="Arial" w:hAnsi="Arial" w:cs="Arial"/>
                <w:bCs/>
                <w:lang w:val="en-GB"/>
              </w:rPr>
              <w:t xml:space="preserve">holiday </w:t>
            </w:r>
            <w:r w:rsidRPr="009D2559">
              <w:rPr>
                <w:rFonts w:ascii="Arial" w:hAnsi="Arial" w:cs="Arial"/>
                <w:bCs/>
                <w:lang w:val="en-GB"/>
              </w:rPr>
              <w:t>environment.</w:t>
            </w:r>
          </w:p>
          <w:p w14:paraId="66D5E951" w14:textId="53863412" w:rsidR="0010286E" w:rsidRPr="009D2559" w:rsidRDefault="0010286E" w:rsidP="0010286E">
            <w:pPr>
              <w:rPr>
                <w:rFonts w:ascii="Arial" w:hAnsi="Arial" w:cs="Arial"/>
                <w:bCs/>
                <w:lang w:val="en-GB"/>
              </w:rPr>
            </w:pPr>
          </w:p>
          <w:p w14:paraId="42F3AF5E" w14:textId="57794B55" w:rsidR="00304337" w:rsidRPr="009D2559" w:rsidRDefault="00303BA6" w:rsidP="0023773A">
            <w:pPr>
              <w:ind w:left="885" w:hanging="709"/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3.2 A</w:t>
            </w:r>
            <w:r w:rsidR="00124347" w:rsidRPr="009D2559">
              <w:rPr>
                <w:rFonts w:ascii="Arial" w:hAnsi="Arial" w:cs="Arial"/>
                <w:bCs/>
                <w:lang w:val="en-GB"/>
              </w:rPr>
              <w:t xml:space="preserve"> well-planned and delivered budget means that you will:</w:t>
            </w:r>
          </w:p>
          <w:p w14:paraId="7ED48BE1" w14:textId="047E3792" w:rsidR="00304337" w:rsidRPr="009D2559" w:rsidRDefault="0068740D" w:rsidP="002A5C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Develop, s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 xml:space="preserve">et, </w:t>
            </w:r>
            <w:r w:rsidR="00303BA6" w:rsidRPr="009D2559">
              <w:rPr>
                <w:rFonts w:ascii="Arial" w:hAnsi="Arial" w:cs="Arial"/>
                <w:bCs/>
                <w:lang w:val="en-GB"/>
              </w:rPr>
              <w:t>monitor,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 xml:space="preserve"> and control the 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annual 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 xml:space="preserve">operating budget for </w:t>
            </w:r>
            <w:r w:rsidR="00124347" w:rsidRPr="009D2559">
              <w:rPr>
                <w:rFonts w:ascii="Arial" w:hAnsi="Arial" w:cs="Arial"/>
                <w:bCs/>
                <w:lang w:val="en-GB"/>
              </w:rPr>
              <w:t>Homelands Fife</w:t>
            </w:r>
            <w:r w:rsidR="00304337"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07BD10D7" w14:textId="78ECAFCF" w:rsidR="002A5CD6" w:rsidRPr="009D2559" w:rsidRDefault="002A5CD6" w:rsidP="001243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Design and deliver marketing strategies that build our customer base to generate revenue at the required levels for the holiday lodges and the Paxton Centre</w:t>
            </w:r>
            <w:r w:rsidR="00224F26" w:rsidRPr="009D2559">
              <w:rPr>
                <w:rFonts w:ascii="Arial" w:hAnsi="Arial" w:cs="Arial"/>
                <w:bCs/>
                <w:lang w:val="en-GB"/>
              </w:rPr>
              <w:t xml:space="preserve"> to achieve the planned income.</w:t>
            </w:r>
          </w:p>
          <w:p w14:paraId="3160372E" w14:textId="323ECA62" w:rsidR="004418A6" w:rsidRPr="009D2559" w:rsidRDefault="004418A6" w:rsidP="001243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Liaise with suppliers of goods and services to ensure on time, quality product delivery at the right price.</w:t>
            </w:r>
          </w:p>
          <w:p w14:paraId="04C4D036" w14:textId="4D3CB877" w:rsidR="009665AE" w:rsidRPr="009D2559" w:rsidRDefault="009665AE" w:rsidP="001243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Lead on projects agreed with the Board of Trustees, and report to Funders</w:t>
            </w:r>
            <w:r w:rsidR="00A47B25"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402BB868" w14:textId="16A94DA7" w:rsidR="00224F26" w:rsidRPr="009D2559" w:rsidRDefault="00224F26" w:rsidP="0012434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 xml:space="preserve">Report to Trustees at regular meetings. </w:t>
            </w:r>
          </w:p>
          <w:p w14:paraId="4D154505" w14:textId="49DEBD5E" w:rsidR="00224F26" w:rsidRPr="00303BA6" w:rsidRDefault="00F01F43" w:rsidP="00224F2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lang w:val="en-GB"/>
              </w:rPr>
            </w:pPr>
            <w:r w:rsidRPr="00303BA6">
              <w:rPr>
                <w:rFonts w:ascii="Arial" w:hAnsi="Arial" w:cs="Arial"/>
                <w:bCs/>
                <w:lang w:val="en-GB"/>
              </w:rPr>
              <w:t>R</w:t>
            </w:r>
            <w:r w:rsidR="00A47B25" w:rsidRPr="00303BA6">
              <w:rPr>
                <w:rFonts w:ascii="Arial" w:hAnsi="Arial" w:cs="Arial"/>
                <w:bCs/>
                <w:lang w:val="en-GB"/>
              </w:rPr>
              <w:t xml:space="preserve">epresent Homelands at </w:t>
            </w:r>
            <w:r w:rsidRPr="00303BA6">
              <w:rPr>
                <w:rFonts w:ascii="Arial" w:hAnsi="Arial" w:cs="Arial"/>
                <w:bCs/>
                <w:lang w:val="en-GB"/>
              </w:rPr>
              <w:t xml:space="preserve">appropriate </w:t>
            </w:r>
            <w:r w:rsidR="00A47B25" w:rsidRPr="00303BA6">
              <w:rPr>
                <w:rFonts w:ascii="Arial" w:hAnsi="Arial" w:cs="Arial"/>
                <w:bCs/>
                <w:lang w:val="en-GB"/>
              </w:rPr>
              <w:t>events and conferences to build our brand awareness.</w:t>
            </w:r>
            <w:r w:rsidR="00303BA6" w:rsidRPr="00303BA6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26362">
              <w:rPr>
                <w:rFonts w:ascii="Arial" w:hAnsi="Arial" w:cs="Arial"/>
                <w:bCs/>
                <w:lang w:val="en-GB"/>
              </w:rPr>
              <w:br/>
            </w:r>
          </w:p>
          <w:p w14:paraId="2445251A" w14:textId="6828D059" w:rsidR="00224F26" w:rsidRPr="009D2559" w:rsidRDefault="00F26362" w:rsidP="00F26362">
            <w:pPr>
              <w:ind w:left="176"/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3.3 A</w:t>
            </w:r>
            <w:r w:rsidR="00224F26" w:rsidRPr="009D2559">
              <w:rPr>
                <w:rFonts w:ascii="Arial" w:hAnsi="Arial" w:cs="Arial"/>
                <w:bCs/>
                <w:lang w:val="en-GB"/>
              </w:rPr>
              <w:t xml:space="preserve"> professional operation that complies with all regulatory requirements means that you will:</w:t>
            </w:r>
          </w:p>
          <w:p w14:paraId="0F0EF807" w14:textId="0191F4F8" w:rsidR="00C124CC" w:rsidRPr="009D2559" w:rsidRDefault="00224F26" w:rsidP="00224F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With the Board of Trustees, e</w:t>
            </w:r>
            <w:r w:rsidR="00C124CC" w:rsidRPr="009D2559">
              <w:rPr>
                <w:rFonts w:ascii="Arial" w:hAnsi="Arial" w:cs="Arial"/>
                <w:bCs/>
                <w:lang w:val="en-GB"/>
              </w:rPr>
              <w:t>nsure th</w:t>
            </w:r>
            <w:r w:rsidRPr="009D2559">
              <w:rPr>
                <w:rFonts w:ascii="Arial" w:hAnsi="Arial" w:cs="Arial"/>
                <w:bCs/>
                <w:lang w:val="en-GB"/>
              </w:rPr>
              <w:t>at the</w:t>
            </w:r>
            <w:r w:rsidR="00C124CC" w:rsidRPr="009D2559">
              <w:rPr>
                <w:rFonts w:ascii="Arial" w:hAnsi="Arial" w:cs="Arial"/>
                <w:bCs/>
                <w:lang w:val="en-GB"/>
              </w:rPr>
              <w:t xml:space="preserve"> Trust is compliant at all times with</w:t>
            </w:r>
            <w:r w:rsidR="00F01F43" w:rsidRPr="009D2559">
              <w:rPr>
                <w:rFonts w:ascii="Arial" w:hAnsi="Arial" w:cs="Arial"/>
                <w:bCs/>
                <w:lang w:val="en-GB"/>
              </w:rPr>
              <w:t>in</w:t>
            </w:r>
            <w:r w:rsidR="00C124CC" w:rsidRPr="009D2559">
              <w:rPr>
                <w:rFonts w:ascii="Arial" w:hAnsi="Arial" w:cs="Arial"/>
                <w:bCs/>
                <w:lang w:val="en-GB"/>
              </w:rPr>
              <w:t xml:space="preserve"> the relevant legal frameworks governing its activities</w:t>
            </w:r>
            <w:r w:rsidRPr="009D2559">
              <w:rPr>
                <w:rFonts w:ascii="Arial" w:hAnsi="Arial" w:cs="Arial"/>
                <w:bCs/>
                <w:lang w:val="en-GB"/>
              </w:rPr>
              <w:t>, including OSCR, Health and Safety and GDPR.</w:t>
            </w:r>
          </w:p>
          <w:p w14:paraId="74FF22C1" w14:textId="203A2F24" w:rsidR="00224F26" w:rsidRPr="009D2559" w:rsidRDefault="00224F26" w:rsidP="00224F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Ensure all IT hardware, software, AV equipment, websites and telecommunications’ equipment is maintained securely and is fully operational at all times.</w:t>
            </w:r>
          </w:p>
          <w:p w14:paraId="7ACEA7D4" w14:textId="61891E49" w:rsidR="009F592E" w:rsidRPr="009D2559" w:rsidRDefault="009F592E" w:rsidP="00224F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Make sure that staff and volunteers are</w:t>
            </w:r>
            <w:r w:rsidR="00273E7A" w:rsidRPr="009D2559">
              <w:rPr>
                <w:rFonts w:ascii="Arial" w:hAnsi="Arial" w:cs="Arial"/>
                <w:bCs/>
                <w:lang w:val="en-GB"/>
              </w:rPr>
              <w:t xml:space="preserve"> provided with induction and are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 familiar with relevant procedures and protocols.</w:t>
            </w:r>
          </w:p>
          <w:p w14:paraId="2AF680F4" w14:textId="082C24E9" w:rsidR="009665AE" w:rsidRPr="009D2559" w:rsidRDefault="009665AE" w:rsidP="00224F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Prov</w:t>
            </w:r>
            <w:r w:rsidR="00F01F43" w:rsidRPr="009D2559">
              <w:rPr>
                <w:rFonts w:ascii="Arial" w:hAnsi="Arial" w:cs="Arial"/>
                <w:bCs/>
                <w:lang w:val="en-GB"/>
              </w:rPr>
              <w:t>ide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 regular, </w:t>
            </w:r>
            <w:r w:rsidR="00273E7A" w:rsidRPr="009D2559">
              <w:rPr>
                <w:rFonts w:ascii="Arial" w:hAnsi="Arial" w:cs="Arial"/>
                <w:bCs/>
                <w:lang w:val="en-GB"/>
              </w:rPr>
              <w:t>written,</w:t>
            </w:r>
            <w:r w:rsidRPr="009D2559">
              <w:rPr>
                <w:rFonts w:ascii="Arial" w:hAnsi="Arial" w:cs="Arial"/>
                <w:bCs/>
                <w:lang w:val="en-GB"/>
              </w:rPr>
              <w:t xml:space="preserve"> and verbal reports to the Board of Trustees</w:t>
            </w:r>
            <w:r w:rsidR="00273E7A" w:rsidRPr="009D2559">
              <w:rPr>
                <w:rFonts w:ascii="Arial" w:hAnsi="Arial" w:cs="Arial"/>
                <w:bCs/>
                <w:lang w:val="en-GB"/>
              </w:rPr>
              <w:t xml:space="preserve"> and attend appropriate meetings</w:t>
            </w:r>
            <w:r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3DA1A108" w14:textId="77777777" w:rsidR="00A47B25" w:rsidRPr="009D2559" w:rsidRDefault="00A47B25" w:rsidP="000B661A">
            <w:pPr>
              <w:pStyle w:val="ListParagraph"/>
              <w:ind w:left="176"/>
              <w:rPr>
                <w:rFonts w:ascii="Arial" w:hAnsi="Arial" w:cs="Arial"/>
                <w:bCs/>
                <w:lang w:val="en-GB"/>
              </w:rPr>
            </w:pPr>
          </w:p>
          <w:p w14:paraId="672001BE" w14:textId="77777777" w:rsidR="00224F26" w:rsidRPr="009D2559" w:rsidRDefault="00224F26" w:rsidP="009F592E">
            <w:pPr>
              <w:rPr>
                <w:rFonts w:ascii="Arial" w:hAnsi="Arial" w:cs="Arial"/>
                <w:bCs/>
                <w:lang w:val="en-GB"/>
              </w:rPr>
            </w:pPr>
          </w:p>
          <w:p w14:paraId="18568D60" w14:textId="3742D948" w:rsidR="009F592E" w:rsidRPr="009D2559" w:rsidRDefault="008B17BE" w:rsidP="008B17BE">
            <w:pPr>
              <w:ind w:left="601" w:hanging="425"/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3.4 A</w:t>
            </w:r>
            <w:r w:rsidR="009F592E" w:rsidRPr="009D2559">
              <w:rPr>
                <w:rFonts w:ascii="Arial" w:hAnsi="Arial" w:cs="Arial"/>
                <w:bCs/>
                <w:lang w:val="en-GB"/>
              </w:rPr>
              <w:t xml:space="preserve"> happy and motivated team of staff and volunteers means that you will:</w:t>
            </w:r>
          </w:p>
          <w:p w14:paraId="3C9EB419" w14:textId="5420B46C" w:rsidR="009F592E" w:rsidRPr="009D2559" w:rsidRDefault="009F592E" w:rsidP="009F59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Lead by example, promoting a supportive and enabling workplace culture.</w:t>
            </w:r>
          </w:p>
          <w:p w14:paraId="180AFED0" w14:textId="02CADF8F" w:rsidR="00304337" w:rsidRPr="009D2559" w:rsidRDefault="009F592E" w:rsidP="009665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GB"/>
              </w:rPr>
            </w:pPr>
            <w:r w:rsidRPr="009D2559">
              <w:rPr>
                <w:rFonts w:ascii="Arial" w:hAnsi="Arial" w:cs="Arial"/>
                <w:bCs/>
                <w:lang w:val="en-GB"/>
              </w:rPr>
              <w:t>Identify ambition and relevant training opportuniti</w:t>
            </w:r>
            <w:r w:rsidR="009665AE" w:rsidRPr="009D2559">
              <w:rPr>
                <w:rFonts w:ascii="Arial" w:hAnsi="Arial" w:cs="Arial"/>
                <w:bCs/>
                <w:lang w:val="en-GB"/>
              </w:rPr>
              <w:t>es</w:t>
            </w:r>
            <w:r w:rsidR="00EC4697" w:rsidRPr="009D2559">
              <w:rPr>
                <w:rFonts w:ascii="Arial" w:hAnsi="Arial" w:cs="Arial"/>
                <w:bCs/>
                <w:lang w:val="en-GB"/>
              </w:rPr>
              <w:t xml:space="preserve"> for yourself</w:t>
            </w:r>
            <w:r w:rsidR="00300C28" w:rsidRPr="009D2559">
              <w:rPr>
                <w:rFonts w:ascii="Arial" w:hAnsi="Arial" w:cs="Arial"/>
                <w:bCs/>
                <w:lang w:val="en-GB"/>
              </w:rPr>
              <w:t>, other staff and volunteers</w:t>
            </w:r>
            <w:r w:rsidR="00EC4697" w:rsidRPr="009D2559">
              <w:rPr>
                <w:rFonts w:ascii="Arial" w:hAnsi="Arial" w:cs="Arial"/>
                <w:bCs/>
                <w:lang w:val="en-GB"/>
              </w:rPr>
              <w:t>.</w:t>
            </w:r>
          </w:p>
          <w:p w14:paraId="78DE1F7E" w14:textId="77777777" w:rsidR="00304337" w:rsidRPr="009D2559" w:rsidRDefault="00304337" w:rsidP="00847E6F">
            <w:pPr>
              <w:ind w:left="720"/>
              <w:rPr>
                <w:rFonts w:ascii="Arial" w:hAnsi="Arial" w:cs="Arial"/>
                <w:bCs/>
                <w:lang w:val="en-GB"/>
              </w:rPr>
            </w:pPr>
          </w:p>
          <w:p w14:paraId="7C6B0BDF" w14:textId="5D6FE951" w:rsidR="00304337" w:rsidRPr="00B5052D" w:rsidRDefault="00304337" w:rsidP="00B5052D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18"/>
              <w:rPr>
                <w:rFonts w:ascii="Arial" w:hAnsi="Arial" w:cs="Arial"/>
                <w:b/>
                <w:lang w:val="en-GB"/>
              </w:rPr>
            </w:pPr>
            <w:r w:rsidRPr="00B5052D">
              <w:rPr>
                <w:rFonts w:ascii="Arial" w:hAnsi="Arial" w:cs="Arial"/>
                <w:b/>
                <w:lang w:val="en-GB"/>
              </w:rPr>
              <w:t>COMMUNICATIONS</w:t>
            </w:r>
          </w:p>
          <w:p w14:paraId="31B367D1" w14:textId="77777777" w:rsidR="00304337" w:rsidRPr="009D2559" w:rsidRDefault="00304337" w:rsidP="00847E6F">
            <w:pPr>
              <w:ind w:left="720"/>
              <w:rPr>
                <w:rFonts w:ascii="Arial" w:hAnsi="Arial" w:cs="Arial"/>
                <w:bCs/>
                <w:lang w:val="en-GB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21"/>
              <w:gridCol w:w="4976"/>
            </w:tblGrid>
            <w:tr w:rsidR="009D2559" w:rsidRPr="009D2559" w14:paraId="1DBAAA14" w14:textId="77777777" w:rsidTr="002E6EC3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95DE" w14:textId="4212821E" w:rsidR="00304337" w:rsidRPr="009D2559" w:rsidRDefault="004E251B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INTERNAL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C306D" w14:textId="0ADA5BEA" w:rsidR="00304337" w:rsidRPr="009D2559" w:rsidRDefault="004E251B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EXTERNAL</w:t>
                  </w:r>
                </w:p>
              </w:tc>
            </w:tr>
            <w:tr w:rsidR="009D2559" w:rsidRPr="009D2559" w14:paraId="35065595" w14:textId="77777777" w:rsidTr="002E6EC3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B8AFF" w14:textId="77777777" w:rsidR="00304337" w:rsidRPr="009D2559" w:rsidRDefault="00304337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Trustees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2849" w14:textId="77777777" w:rsidR="00304337" w:rsidRPr="009D2559" w:rsidRDefault="00304337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3</w:t>
                  </w: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  <w:lang w:val="en-GB"/>
                    </w:rPr>
                    <w:t>rd</w:t>
                  </w: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Party Suppliers</w:t>
                  </w:r>
                </w:p>
              </w:tc>
            </w:tr>
            <w:tr w:rsidR="009D2559" w:rsidRPr="009D2559" w14:paraId="0F4A301F" w14:textId="77777777" w:rsidTr="002E6EC3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FF88" w14:textId="77777777" w:rsidR="00304337" w:rsidRPr="009D2559" w:rsidRDefault="00304337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Employees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0EC68" w14:textId="1236FE43" w:rsidR="00304337" w:rsidRPr="009D2559" w:rsidRDefault="00304337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External organisations (e.g. </w:t>
                  </w:r>
                  <w:r w:rsidR="005F6BA0"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other</w:t>
                  </w:r>
                  <w:r w:rsidR="00300C28"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charities, disability organisations, t</w:t>
                  </w: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ourism industry, </w:t>
                  </w:r>
                  <w:r w:rsidR="00E61661"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appropriate statutory agencies, </w:t>
                  </w:r>
                  <w:r w:rsidR="00C0329B"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Health,</w:t>
                  </w: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and Social work depts</w:t>
                  </w:r>
                  <w:r w:rsidR="00A759E1"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and p</w:t>
                  </w: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otential funders</w:t>
                  </w:r>
                  <w:r w:rsidR="00E61661"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).</w:t>
                  </w:r>
                </w:p>
              </w:tc>
            </w:tr>
            <w:tr w:rsidR="009D2559" w:rsidRPr="009D2559" w14:paraId="42A419DF" w14:textId="77777777" w:rsidTr="002E6EC3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4BCAD" w14:textId="77777777" w:rsidR="00304337" w:rsidRPr="009D2559" w:rsidRDefault="00304337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Volunteers</w:t>
                  </w: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70128" w14:textId="3F130F16" w:rsidR="00304337" w:rsidRPr="009D2559" w:rsidRDefault="00A47B25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>Guests and visitors</w:t>
                  </w:r>
                </w:p>
              </w:tc>
            </w:tr>
            <w:tr w:rsidR="009D2559" w:rsidRPr="009D2559" w14:paraId="23FA840B" w14:textId="77777777" w:rsidTr="002E6EC3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15EA6" w14:textId="77777777" w:rsidR="00304337" w:rsidRPr="009D2559" w:rsidRDefault="00304337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8C996" w14:textId="77777777" w:rsidR="00304337" w:rsidRPr="009D2559" w:rsidRDefault="00304337" w:rsidP="00847E6F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Local Community</w:t>
                  </w:r>
                </w:p>
              </w:tc>
            </w:tr>
          </w:tbl>
          <w:p w14:paraId="6BC1FCFF" w14:textId="77777777" w:rsidR="00304337" w:rsidRPr="005F6BA0" w:rsidRDefault="00304337" w:rsidP="004E002B">
            <w:pPr>
              <w:rPr>
                <w:rFonts w:ascii="Arial" w:hAnsi="Arial" w:cs="Arial"/>
                <w:b/>
                <w:vanish/>
                <w:lang w:val="en-GB"/>
                <w:specVanish/>
              </w:rPr>
            </w:pPr>
          </w:p>
          <w:p w14:paraId="0C13C64A" w14:textId="77777777" w:rsidR="00304337" w:rsidRPr="005F6BA0" w:rsidRDefault="00304337" w:rsidP="00847E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vanish/>
                <w:lang w:val="en-GB"/>
                <w:specVanish/>
              </w:rPr>
            </w:pPr>
          </w:p>
          <w:p w14:paraId="6DAABDE7" w14:textId="77777777" w:rsidR="00304337" w:rsidRPr="005F6BA0" w:rsidRDefault="00304337" w:rsidP="00847E6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vanish/>
                <w:lang w:val="en-GB"/>
                <w:specVanish/>
              </w:rPr>
            </w:pPr>
          </w:p>
          <w:p w14:paraId="4A442986" w14:textId="77777777" w:rsidR="00304337" w:rsidRPr="005F6BA0" w:rsidRDefault="00304337" w:rsidP="00847E6F">
            <w:pPr>
              <w:ind w:left="720"/>
              <w:rPr>
                <w:rFonts w:ascii="Arial" w:hAnsi="Arial" w:cs="Arial"/>
                <w:b/>
                <w:lang w:val="en-GB"/>
              </w:rPr>
            </w:pPr>
          </w:p>
          <w:p w14:paraId="33F9D505" w14:textId="77777777" w:rsidR="00304337" w:rsidRPr="005F6BA0" w:rsidRDefault="00304337" w:rsidP="007F6F42">
            <w:pPr>
              <w:pBdr>
                <w:bottom w:val="single" w:sz="4" w:space="1" w:color="auto"/>
              </w:pBdr>
              <w:ind w:left="318" w:hanging="318"/>
              <w:rPr>
                <w:rFonts w:ascii="Arial" w:hAnsi="Arial" w:cs="Arial"/>
                <w:b/>
                <w:vanish/>
                <w:lang w:val="en-GB"/>
                <w:specVanish/>
              </w:rPr>
            </w:pPr>
            <w:r w:rsidRPr="005F6BA0">
              <w:rPr>
                <w:rFonts w:ascii="Arial" w:hAnsi="Arial" w:cs="Arial"/>
                <w:b/>
                <w:lang w:val="en-GB"/>
              </w:rPr>
              <w:t>5. PERSON SPECIFICATION</w:t>
            </w:r>
          </w:p>
          <w:tbl>
            <w:tblPr>
              <w:tblW w:w="9497" w:type="dxa"/>
              <w:tblInd w:w="176" w:type="dxa"/>
              <w:tblLook w:val="01E0" w:firstRow="1" w:lastRow="1" w:firstColumn="1" w:lastColumn="1" w:noHBand="0" w:noVBand="0"/>
            </w:tblPr>
            <w:tblGrid>
              <w:gridCol w:w="5347"/>
              <w:gridCol w:w="4259"/>
            </w:tblGrid>
            <w:tr w:rsidR="009D2559" w:rsidRPr="009D2559" w14:paraId="5BE38940" w14:textId="77777777" w:rsidTr="00DA22FB">
              <w:tc>
                <w:tcPr>
                  <w:tcW w:w="9497" w:type="dxa"/>
                  <w:gridSpan w:val="2"/>
                </w:tcPr>
                <w:p w14:paraId="0328E371" w14:textId="77777777" w:rsidR="00A36846" w:rsidRPr="00A36846" w:rsidRDefault="00A36846" w:rsidP="00A36846">
                  <w:pPr>
                    <w:rPr>
                      <w:lang w:val="en-GB"/>
                    </w:rPr>
                  </w:pPr>
                </w:p>
                <w:tbl>
                  <w:tblPr>
                    <w:tblStyle w:val="TableGrid"/>
                    <w:tblW w:w="9380" w:type="dxa"/>
                    <w:tblLook w:val="04A0" w:firstRow="1" w:lastRow="0" w:firstColumn="1" w:lastColumn="0" w:noHBand="0" w:noVBand="1"/>
                  </w:tblPr>
                  <w:tblGrid>
                    <w:gridCol w:w="5376"/>
                    <w:gridCol w:w="4004"/>
                  </w:tblGrid>
                  <w:tr w:rsidR="001A5DF6" w14:paraId="23D48ADF" w14:textId="77777777" w:rsidTr="002E6EC3">
                    <w:tc>
                      <w:tcPr>
                        <w:tcW w:w="5376" w:type="dxa"/>
                      </w:tcPr>
                      <w:p w14:paraId="0AC55F92" w14:textId="26EBD621" w:rsidR="001A5DF6" w:rsidRPr="00AF7754" w:rsidRDefault="001A5DF6" w:rsidP="006E6E95">
                        <w:p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 w:rsidRPr="00AF7754">
                          <w:rPr>
                            <w:rFonts w:ascii="Arial" w:hAnsi="Arial" w:cs="Arial"/>
                            <w:b/>
                            <w:bCs/>
                          </w:rPr>
                          <w:t>Qualifications/Education required</w:t>
                        </w:r>
                      </w:p>
                    </w:tc>
                    <w:tc>
                      <w:tcPr>
                        <w:tcW w:w="4004" w:type="dxa"/>
                      </w:tcPr>
                      <w:p w14:paraId="50F00AA0" w14:textId="77777777" w:rsidR="001A5DF6" w:rsidRPr="009D2559" w:rsidRDefault="001A5DF6" w:rsidP="006E6E95">
                        <w:p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</w:p>
                    </w:tc>
                  </w:tr>
                  <w:tr w:rsidR="00A36846" w14:paraId="1ABA702C" w14:textId="77777777" w:rsidTr="002E6EC3">
                    <w:tc>
                      <w:tcPr>
                        <w:tcW w:w="5376" w:type="dxa"/>
                      </w:tcPr>
                      <w:p w14:paraId="21B1A789" w14:textId="18D967E4" w:rsidR="00A36846" w:rsidRDefault="00D73B3E" w:rsidP="006E6E95">
                        <w:pPr>
                          <w:rPr>
                            <w:lang w:val="en-GB"/>
                          </w:rPr>
                        </w:pPr>
                        <w:r w:rsidRPr="009D2559">
                          <w:rPr>
                            <w:rFonts w:ascii="Arial" w:hAnsi="Arial" w:cs="Arial"/>
                            <w:bCs/>
                            <w:lang w:val="en-GB"/>
                          </w:rPr>
                          <w:t>MINIMUM</w:t>
                        </w:r>
                      </w:p>
                    </w:tc>
                    <w:tc>
                      <w:tcPr>
                        <w:tcW w:w="4004" w:type="dxa"/>
                      </w:tcPr>
                      <w:p w14:paraId="3774E679" w14:textId="7274E7FC" w:rsidR="00A36846" w:rsidRDefault="00D73B3E" w:rsidP="006E6E95">
                        <w:pPr>
                          <w:rPr>
                            <w:lang w:val="en-GB"/>
                          </w:rPr>
                        </w:pPr>
                        <w:r w:rsidRPr="009D2559">
                          <w:rPr>
                            <w:rFonts w:ascii="Arial" w:hAnsi="Arial" w:cs="Arial"/>
                            <w:bCs/>
                            <w:lang w:val="en-GB"/>
                          </w:rPr>
                          <w:t>DESIRABLE</w:t>
                        </w:r>
                      </w:p>
                    </w:tc>
                  </w:tr>
                  <w:tr w:rsidR="00C25E3E" w14:paraId="2459699E" w14:textId="77777777" w:rsidTr="002E6EC3">
                    <w:tc>
                      <w:tcPr>
                        <w:tcW w:w="5376" w:type="dxa"/>
                        <w:tcBorders>
                          <w:bottom w:val="single" w:sz="4" w:space="0" w:color="auto"/>
                        </w:tcBorders>
                      </w:tcPr>
                      <w:p w14:paraId="614FFC3B" w14:textId="38815C55" w:rsidR="00C25E3E" w:rsidRPr="002F39B4" w:rsidRDefault="00C25E3E" w:rsidP="002F39B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 w:rsidRPr="002F39B4">
                          <w:rPr>
                            <w:rFonts w:ascii="Arial" w:hAnsi="Arial" w:cs="Arial"/>
                            <w:bCs/>
                            <w:lang w:val="en-GB"/>
                          </w:rPr>
                          <w:t>Qualifications in a business, or marketing related travel discipline, and substantial relevant experience</w:t>
                        </w:r>
                      </w:p>
                    </w:tc>
                    <w:tc>
                      <w:tcPr>
                        <w:tcW w:w="4004" w:type="dxa"/>
                        <w:tcBorders>
                          <w:bottom w:val="single" w:sz="4" w:space="0" w:color="auto"/>
                        </w:tcBorders>
                      </w:tcPr>
                      <w:p w14:paraId="464DF72A" w14:textId="77777777" w:rsidR="00C25E3E" w:rsidRDefault="00600ABA" w:rsidP="002F39B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n-GB"/>
                          </w:rPr>
                          <w:t>Health &amp; Safety qualification</w:t>
                        </w:r>
                      </w:p>
                      <w:p w14:paraId="548C45AA" w14:textId="767196D2" w:rsidR="00600ABA" w:rsidRPr="002F39B4" w:rsidRDefault="00600ABA" w:rsidP="002F39B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n-GB"/>
                          </w:rPr>
                          <w:t>First Aid qualification</w:t>
                        </w:r>
                      </w:p>
                    </w:tc>
                  </w:tr>
                  <w:tr w:rsidR="00EB01E3" w14:paraId="1F107DD2" w14:textId="77777777" w:rsidTr="002E6EC3">
                    <w:tc>
                      <w:tcPr>
                        <w:tcW w:w="5376" w:type="dxa"/>
                        <w:tcBorders>
                          <w:left w:val="nil"/>
                          <w:right w:val="nil"/>
                        </w:tcBorders>
                      </w:tcPr>
                      <w:p w14:paraId="1FC1386C" w14:textId="77777777" w:rsidR="00EB01E3" w:rsidRPr="00EB01E3" w:rsidRDefault="00EB01E3" w:rsidP="00EB01E3">
                        <w:p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</w:p>
                    </w:tc>
                    <w:tc>
                      <w:tcPr>
                        <w:tcW w:w="4004" w:type="dxa"/>
                        <w:tcBorders>
                          <w:left w:val="nil"/>
                          <w:right w:val="nil"/>
                        </w:tcBorders>
                      </w:tcPr>
                      <w:p w14:paraId="529E542F" w14:textId="77777777" w:rsidR="00EB01E3" w:rsidRPr="00EB01E3" w:rsidRDefault="00EB01E3" w:rsidP="00EB01E3">
                        <w:p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</w:p>
                    </w:tc>
                  </w:tr>
                  <w:tr w:rsidR="00600ABA" w14:paraId="2877CDCC" w14:textId="77777777" w:rsidTr="002E6EC3">
                    <w:tc>
                      <w:tcPr>
                        <w:tcW w:w="5376" w:type="dxa"/>
                      </w:tcPr>
                      <w:p w14:paraId="49C31A15" w14:textId="1072CFEE" w:rsidR="00600ABA" w:rsidRPr="00166AC4" w:rsidRDefault="00CB410C" w:rsidP="00EB01E3">
                        <w:pPr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  <w:r w:rsidRPr="00166AC4">
                          <w:rPr>
                            <w:rFonts w:ascii="Arial" w:hAnsi="Arial" w:cs="Arial"/>
                            <w:b/>
                          </w:rPr>
                          <w:t>Skills/ Knowledge required</w:t>
                        </w:r>
                      </w:p>
                    </w:tc>
                    <w:tc>
                      <w:tcPr>
                        <w:tcW w:w="4004" w:type="dxa"/>
                      </w:tcPr>
                      <w:p w14:paraId="5CCC6627" w14:textId="77777777" w:rsidR="00600ABA" w:rsidRPr="00EB01E3" w:rsidRDefault="00600ABA" w:rsidP="00EB01E3">
                        <w:p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</w:p>
                    </w:tc>
                  </w:tr>
                  <w:tr w:rsidR="007C4D9A" w14:paraId="050DEE2C" w14:textId="77777777" w:rsidTr="002E6EC3">
                    <w:tc>
                      <w:tcPr>
                        <w:tcW w:w="5376" w:type="dxa"/>
                      </w:tcPr>
                      <w:p w14:paraId="5717B042" w14:textId="36AF15FD" w:rsidR="007C4D9A" w:rsidRDefault="007C4D9A" w:rsidP="00EB01E3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9D2559">
                          <w:rPr>
                            <w:rFonts w:ascii="Arial" w:hAnsi="Arial" w:cs="Arial"/>
                            <w:bCs/>
                            <w:lang w:val="en-GB"/>
                          </w:rPr>
                          <w:t>MINIMUM</w:t>
                        </w:r>
                      </w:p>
                    </w:tc>
                    <w:tc>
                      <w:tcPr>
                        <w:tcW w:w="4004" w:type="dxa"/>
                      </w:tcPr>
                      <w:p w14:paraId="42D1C8B7" w14:textId="4495DFD9" w:rsidR="007C4D9A" w:rsidRPr="00EB01E3" w:rsidRDefault="007C4D9A" w:rsidP="00EB01E3">
                        <w:p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n-GB"/>
                          </w:rPr>
                          <w:t>DESIRABLE</w:t>
                        </w:r>
                      </w:p>
                    </w:tc>
                  </w:tr>
                  <w:tr w:rsidR="007C4D9A" w14:paraId="1EC1335D" w14:textId="77777777" w:rsidTr="002E6EC3">
                    <w:tc>
                      <w:tcPr>
                        <w:tcW w:w="5376" w:type="dxa"/>
                      </w:tcPr>
                      <w:p w14:paraId="78790151" w14:textId="012B57D1" w:rsidR="007C4D9A" w:rsidRDefault="0071060D" w:rsidP="0071060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Understanding of the UK</w:t>
                        </w:r>
                        <w:r w:rsidR="00413F10">
                          <w:rPr>
                            <w:rFonts w:ascii="Arial" w:hAnsi="Arial" w:cs="Arial"/>
                            <w:bCs/>
                          </w:rPr>
                          <w:t xml:space="preserve"> (Scottish) self-catering holiday industry and the regulatory framework in Scotland via a management position held in the </w:t>
                        </w:r>
                        <w:r w:rsidR="00AE71DF">
                          <w:rPr>
                            <w:rFonts w:ascii="Arial" w:hAnsi="Arial" w:cs="Arial"/>
                            <w:bCs/>
                          </w:rPr>
                          <w:t>industry.</w:t>
                        </w:r>
                        <w:r w:rsidR="00413F10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</w:p>
                      <w:p w14:paraId="0173D0E9" w14:textId="63F0B65C" w:rsidR="00AE71DF" w:rsidRDefault="0027617E" w:rsidP="0071060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Understanding of profit &amp; loss accounts, purchase ledger and associated financial controls, cash flow, management accounts reporting &amp; annual audit </w:t>
                        </w:r>
                        <w:r w:rsidR="00AE3095">
                          <w:rPr>
                            <w:rFonts w:ascii="Arial" w:hAnsi="Arial" w:cs="Arial"/>
                            <w:bCs/>
                          </w:rPr>
                          <w:t>processes.</w:t>
                        </w:r>
                      </w:p>
                      <w:p w14:paraId="47A76413" w14:textId="77777777" w:rsidR="00AE3095" w:rsidRDefault="0023611F" w:rsidP="0071060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Experience with</w:t>
                        </w:r>
                        <w:r w:rsidR="009D6C8A">
                          <w:rPr>
                            <w:rFonts w:ascii="Arial" w:hAnsi="Arial" w:cs="Arial"/>
                            <w:bCs/>
                          </w:rPr>
                          <w:t xml:space="preserve"> a self-catering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related reservation system, e.g. Super Control Booking System</w:t>
                        </w:r>
                        <w:r w:rsidR="00B2253B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  <w:p w14:paraId="093DD380" w14:textId="77777777" w:rsidR="00B2253B" w:rsidRDefault="00B2253B" w:rsidP="00B2253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An understanding of GDPR.</w:t>
                        </w:r>
                      </w:p>
                      <w:p w14:paraId="6A1BB4D1" w14:textId="77777777" w:rsidR="00B2253B" w:rsidRDefault="00B2253B" w:rsidP="0071060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lastRenderedPageBreak/>
                          <w:t>Advance</w:t>
                        </w:r>
                        <w:r w:rsidR="00091C52">
                          <w:rPr>
                            <w:rFonts w:ascii="Arial" w:hAnsi="Arial" w:cs="Arial"/>
                            <w:bCs/>
                          </w:rPr>
                          <w:t>d skill level with Microsoft office and understanding of general IT system security and maintenance</w:t>
                        </w:r>
                        <w:r w:rsidR="00186B2A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  <w:p w14:paraId="77FAFE64" w14:textId="6C84A262" w:rsidR="00186B2A" w:rsidRPr="0071060D" w:rsidRDefault="00186B2A" w:rsidP="0071060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A practical </w:t>
                        </w:r>
                        <w:r w:rsidR="00715F7E">
                          <w:rPr>
                            <w:rFonts w:ascii="Arial" w:hAnsi="Arial" w:cs="Arial"/>
                            <w:bCs/>
                          </w:rPr>
                          <w:t xml:space="preserve">mentality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and a willingness to </w:t>
                        </w:r>
                        <w:r w:rsidR="00715F7E">
                          <w:rPr>
                            <w:rFonts w:ascii="Arial" w:hAnsi="Arial" w:cs="Arial"/>
                            <w:bCs/>
                          </w:rPr>
                          <w:t>lead by example.</w:t>
                        </w:r>
                        <w:r w:rsidR="00715F7E">
                          <w:rPr>
                            <w:rFonts w:ascii="Arial" w:hAnsi="Arial" w:cs="Arial"/>
                            <w:bCs/>
                          </w:rPr>
                          <w:br/>
                        </w:r>
                      </w:p>
                    </w:tc>
                    <w:tc>
                      <w:tcPr>
                        <w:tcW w:w="4004" w:type="dxa"/>
                      </w:tcPr>
                      <w:p w14:paraId="66CBF97B" w14:textId="77777777" w:rsidR="00E8629A" w:rsidRDefault="004D4A95" w:rsidP="00C076A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n-GB"/>
                          </w:rPr>
                          <w:lastRenderedPageBreak/>
                          <w:t>Sales &amp; Marketing experience especially in a digital &amp; social media</w:t>
                        </w:r>
                        <w:r w:rsidR="00E8629A">
                          <w:rPr>
                            <w:rFonts w:ascii="Arial" w:hAnsi="Arial" w:cs="Arial"/>
                            <w:bCs/>
                            <w:lang w:val="en-GB"/>
                          </w:rPr>
                          <w:t>.</w:t>
                        </w:r>
                      </w:p>
                      <w:p w14:paraId="2FD3A1B5" w14:textId="77777777" w:rsidR="007C4D9A" w:rsidRDefault="00E8629A" w:rsidP="00C076A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n-GB"/>
                          </w:rPr>
                          <w:t>Understanding Health &amp; Safety regulations in a self-catering accommodation and office environment.</w:t>
                        </w:r>
                      </w:p>
                      <w:p w14:paraId="1BB2DDFF" w14:textId="77777777" w:rsidR="00E8629A" w:rsidRDefault="00E8629A" w:rsidP="00C076A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 w:rsidRPr="009D2559">
                          <w:rPr>
                            <w:rFonts w:ascii="Arial" w:hAnsi="Arial" w:cs="Arial"/>
                            <w:bCs/>
                            <w:lang w:val="en-GB"/>
                          </w:rPr>
                          <w:t xml:space="preserve">An understanding of the needs of the potential Homelands clients and their </w:t>
                        </w:r>
                        <w:proofErr w:type="spellStart"/>
                        <w:r w:rsidRPr="009D2559">
                          <w:rPr>
                            <w:rFonts w:ascii="Arial" w:hAnsi="Arial" w:cs="Arial"/>
                            <w:bCs/>
                            <w:lang w:val="en-GB"/>
                          </w:rPr>
                          <w:t>carers</w:t>
                        </w:r>
                        <w:proofErr w:type="spellEnd"/>
                        <w:r w:rsidR="00612812">
                          <w:rPr>
                            <w:rFonts w:ascii="Arial" w:hAnsi="Arial" w:cs="Arial"/>
                            <w:bCs/>
                            <w:lang w:val="en-GB"/>
                          </w:rPr>
                          <w:t>.</w:t>
                        </w:r>
                      </w:p>
                      <w:p w14:paraId="72FE3EEE" w14:textId="13DC6931" w:rsidR="00612812" w:rsidRPr="00C076A4" w:rsidRDefault="00612812" w:rsidP="00C076A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 w:cs="Arial"/>
                            <w:bCs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n-GB"/>
                          </w:rPr>
                          <w:t xml:space="preserve">A working </w:t>
                        </w:r>
                        <w:r w:rsidR="004C7EB9">
                          <w:rPr>
                            <w:rFonts w:ascii="Arial" w:hAnsi="Arial" w:cs="Arial"/>
                            <w:bCs/>
                            <w:lang w:val="en-GB"/>
                          </w:rPr>
                          <w:t xml:space="preserve">knowledge of </w:t>
                        </w:r>
                        <w:r w:rsidR="00D02333">
                          <w:rPr>
                            <w:rFonts w:ascii="Arial" w:hAnsi="Arial" w:cs="Arial"/>
                            <w:bCs/>
                            <w:lang w:val="en-GB"/>
                          </w:rPr>
                          <w:t>charity governance</w:t>
                        </w:r>
                        <w:r w:rsidR="004C7EB9">
                          <w:rPr>
                            <w:rFonts w:ascii="Arial" w:hAnsi="Arial" w:cs="Arial"/>
                            <w:bCs/>
                            <w:lang w:val="en-GB"/>
                          </w:rPr>
                          <w:t xml:space="preserve"> and reporting requirements to the charity regulator in</w:t>
                        </w:r>
                        <w:r w:rsidR="00D02333">
                          <w:rPr>
                            <w:rFonts w:ascii="Arial" w:hAnsi="Arial" w:cs="Arial"/>
                            <w:bCs/>
                            <w:lang w:val="en-GB"/>
                          </w:rPr>
                          <w:t xml:space="preserve"> Scotland</w:t>
                        </w:r>
                      </w:p>
                    </w:tc>
                  </w:tr>
                </w:tbl>
                <w:p w14:paraId="1CE0171E" w14:textId="71D3219F" w:rsidR="00A023D8" w:rsidRPr="00A023D8" w:rsidRDefault="00A023D8" w:rsidP="00A023D8">
                  <w:pPr>
                    <w:rPr>
                      <w:lang w:val="en-GB"/>
                    </w:rPr>
                  </w:pPr>
                </w:p>
              </w:tc>
            </w:tr>
            <w:tr w:rsidR="009D2559" w:rsidRPr="009D2559" w14:paraId="054F0E91" w14:textId="77777777" w:rsidTr="00DA22FB">
              <w:tc>
                <w:tcPr>
                  <w:tcW w:w="5528" w:type="dxa"/>
                </w:tcPr>
                <w:p w14:paraId="5BD5BC17" w14:textId="77777777" w:rsidR="00304337" w:rsidRPr="009D2559" w:rsidRDefault="00304337" w:rsidP="00660493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3969" w:type="dxa"/>
                </w:tcPr>
                <w:p w14:paraId="319D944D" w14:textId="77777777" w:rsidR="00304337" w:rsidRPr="009D2559" w:rsidRDefault="00304337" w:rsidP="00660493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</w:tr>
            <w:tr w:rsidR="009D2559" w:rsidRPr="009D2559" w14:paraId="0ADDFA09" w14:textId="77777777" w:rsidTr="00DA22FB">
              <w:tc>
                <w:tcPr>
                  <w:tcW w:w="9497" w:type="dxa"/>
                  <w:gridSpan w:val="2"/>
                </w:tcPr>
                <w:p w14:paraId="44EE73D1" w14:textId="6D07581F" w:rsidR="00304337" w:rsidRPr="001E1CD5" w:rsidRDefault="00304337" w:rsidP="002E6EC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13" w:hanging="425"/>
                    <w:rPr>
                      <w:rFonts w:ascii="Arial" w:hAnsi="Arial" w:cs="Arial"/>
                      <w:b/>
                      <w:lang w:val="en-GB"/>
                    </w:rPr>
                  </w:pPr>
                  <w:r w:rsidRPr="001E1CD5">
                    <w:rPr>
                      <w:rFonts w:ascii="Arial" w:hAnsi="Arial" w:cs="Arial"/>
                      <w:b/>
                      <w:lang w:val="en-GB"/>
                    </w:rPr>
                    <w:t xml:space="preserve">RELEVANT CAREER HISTORY/ EXPERIENCE </w:t>
                  </w:r>
                  <w:r w:rsidR="001E1CD5">
                    <w:rPr>
                      <w:rFonts w:ascii="Arial" w:hAnsi="Arial" w:cs="Arial"/>
                      <w:b/>
                      <w:lang w:val="en-GB"/>
                    </w:rPr>
                    <w:br/>
                  </w:r>
                  <w:r w:rsidR="006F1D12">
                    <w:rPr>
                      <w:rFonts w:ascii="Arial" w:hAnsi="Arial" w:cs="Arial"/>
                      <w:bCs/>
                      <w:lang w:val="en-GB"/>
                    </w:rPr>
                    <w:t>N</w:t>
                  </w:r>
                  <w:r w:rsidR="006F1D12" w:rsidRPr="001E1CD5">
                    <w:rPr>
                      <w:rFonts w:ascii="Arial" w:hAnsi="Arial" w:cs="Arial"/>
                      <w:bCs/>
                      <w:lang w:val="en-GB"/>
                    </w:rPr>
                    <w:t>ecessary to fulfil the job role</w:t>
                  </w:r>
                </w:p>
              </w:tc>
            </w:tr>
            <w:tr w:rsidR="009D2559" w:rsidRPr="009D2559" w14:paraId="79A27D18" w14:textId="77777777" w:rsidTr="00DA22FB"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00CDEE56" w14:textId="472E94EF" w:rsidR="00304337" w:rsidRPr="009D2559" w:rsidRDefault="001E1CD5" w:rsidP="00660493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lang w:val="en-GB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773CFC28" w14:textId="77777777" w:rsidR="00304337" w:rsidRPr="009D2559" w:rsidRDefault="00304337" w:rsidP="00660493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</w:tr>
            <w:tr w:rsidR="009D2559" w:rsidRPr="009D2559" w14:paraId="4814C94B" w14:textId="77777777" w:rsidTr="00DA22FB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031E" w14:textId="77777777" w:rsidR="00304337" w:rsidRPr="009D2559" w:rsidRDefault="00304337" w:rsidP="00660493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>MINIMUM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28A6A" w14:textId="77777777" w:rsidR="00304337" w:rsidRPr="009D2559" w:rsidRDefault="00304337" w:rsidP="00660493">
                  <w:p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>DESIRABLE</w:t>
                  </w:r>
                </w:p>
              </w:tc>
            </w:tr>
            <w:tr w:rsidR="009D2559" w:rsidRPr="009D2559" w14:paraId="2D389890" w14:textId="77777777" w:rsidTr="00DA22FB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A379C" w14:textId="77777777" w:rsidR="00803772" w:rsidRPr="009D2559" w:rsidRDefault="00803772" w:rsidP="0094066F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 xml:space="preserve">Minimum 3 years in a position of responsibility. </w:t>
                  </w:r>
                </w:p>
                <w:p w14:paraId="6C7B9A79" w14:textId="75B69C61" w:rsidR="00304337" w:rsidRPr="009D2559" w:rsidRDefault="00304337" w:rsidP="0094066F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 xml:space="preserve">Experience of </w:t>
                  </w:r>
                  <w:r w:rsidR="007A63B6" w:rsidRPr="009D2559">
                    <w:rPr>
                      <w:rFonts w:ascii="Arial" w:hAnsi="Arial" w:cs="Arial"/>
                      <w:bCs/>
                      <w:lang w:val="en-GB"/>
                    </w:rPr>
                    <w:t xml:space="preserve">significant </w:t>
                  </w: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 xml:space="preserve">budgetary </w:t>
                  </w:r>
                  <w:r w:rsidR="007A63B6" w:rsidRPr="009D2559">
                    <w:rPr>
                      <w:rFonts w:ascii="Arial" w:hAnsi="Arial" w:cs="Arial"/>
                      <w:bCs/>
                      <w:lang w:val="en-GB"/>
                    </w:rPr>
                    <w:t xml:space="preserve">creation and </w:t>
                  </w: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>control</w:t>
                  </w:r>
                </w:p>
                <w:p w14:paraId="5CE2125C" w14:textId="77777777" w:rsidR="00304337" w:rsidRPr="009D2559" w:rsidRDefault="00304337" w:rsidP="0094066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A486D" w14:textId="055B216F" w:rsidR="005B6F63" w:rsidRPr="009D2559" w:rsidRDefault="005B6F63" w:rsidP="00660493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 xml:space="preserve">Management or leadership position in the travel and hospitality industry </w:t>
                  </w:r>
                </w:p>
                <w:p w14:paraId="67E73DBE" w14:textId="59144DD2" w:rsidR="00304337" w:rsidRPr="009D2559" w:rsidRDefault="00304337" w:rsidP="00660493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Cs/>
                      <w:lang w:val="en-GB"/>
                    </w:rPr>
                  </w:pPr>
                  <w:r w:rsidRPr="009D2559">
                    <w:rPr>
                      <w:rFonts w:ascii="Arial" w:hAnsi="Arial" w:cs="Arial"/>
                      <w:bCs/>
                      <w:lang w:val="en-GB"/>
                    </w:rPr>
                    <w:t>Role in a charitable organisation</w:t>
                  </w:r>
                </w:p>
              </w:tc>
            </w:tr>
            <w:tr w:rsidR="009D2559" w:rsidRPr="009D2559" w14:paraId="3B5F4C94" w14:textId="77777777" w:rsidTr="00DA22FB">
              <w:tc>
                <w:tcPr>
                  <w:tcW w:w="5528" w:type="dxa"/>
                  <w:tcBorders>
                    <w:top w:val="single" w:sz="4" w:space="0" w:color="auto"/>
                  </w:tcBorders>
                </w:tcPr>
                <w:p w14:paraId="6F418D6C" w14:textId="77777777" w:rsidR="00304337" w:rsidRPr="009D2559" w:rsidRDefault="00304337" w:rsidP="00660493">
                  <w:pPr>
                    <w:ind w:left="720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14:paraId="40DB6285" w14:textId="77777777" w:rsidR="00304337" w:rsidRPr="009D2559" w:rsidRDefault="00304337" w:rsidP="00660493">
                  <w:pPr>
                    <w:ind w:left="720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</w:tr>
          </w:tbl>
          <w:p w14:paraId="52098F73" w14:textId="77777777" w:rsidR="00304337" w:rsidRPr="009D2559" w:rsidRDefault="00304337" w:rsidP="00847E6F">
            <w:pPr>
              <w:ind w:left="720"/>
              <w:rPr>
                <w:rFonts w:ascii="Arial" w:hAnsi="Arial" w:cs="Arial"/>
                <w:bCs/>
                <w:lang w:val="en-GB"/>
              </w:rPr>
            </w:pPr>
          </w:p>
          <w:p w14:paraId="53D105C5" w14:textId="6B41EFF7" w:rsidR="00304337" w:rsidRPr="006F1D12" w:rsidRDefault="00304337" w:rsidP="006F1D12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320"/>
                <w:tab w:val="clear" w:pos="8640"/>
              </w:tabs>
              <w:ind w:left="459"/>
              <w:rPr>
                <w:rFonts w:ascii="Arial" w:hAnsi="Arial" w:cs="Arial"/>
                <w:b/>
              </w:rPr>
            </w:pPr>
            <w:r w:rsidRPr="006F1D12">
              <w:rPr>
                <w:rFonts w:ascii="Arial" w:hAnsi="Arial" w:cs="Arial"/>
                <w:b/>
              </w:rPr>
              <w:t>ADDITIONAL REQUIREMENTS</w:t>
            </w:r>
          </w:p>
          <w:p w14:paraId="14D72BFD" w14:textId="77777777" w:rsidR="00304337" w:rsidRPr="009D2559" w:rsidRDefault="00304337" w:rsidP="009406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u w:val="single"/>
              </w:rPr>
            </w:pPr>
          </w:p>
          <w:p w14:paraId="1DBF3F16" w14:textId="4D5747B8" w:rsidR="00304337" w:rsidRPr="009D2559" w:rsidRDefault="00304337" w:rsidP="006F1D12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9D2559">
              <w:rPr>
                <w:rFonts w:ascii="Arial" w:hAnsi="Arial" w:cs="Arial"/>
                <w:bCs/>
              </w:rPr>
              <w:t xml:space="preserve">An ability to work in an innovative, </w:t>
            </w:r>
            <w:r w:rsidR="006F1D12" w:rsidRPr="009D2559">
              <w:rPr>
                <w:rFonts w:ascii="Arial" w:hAnsi="Arial" w:cs="Arial"/>
                <w:bCs/>
              </w:rPr>
              <w:t>autonomous,</w:t>
            </w:r>
            <w:r w:rsidRPr="009D2559">
              <w:rPr>
                <w:rFonts w:ascii="Arial" w:hAnsi="Arial" w:cs="Arial"/>
                <w:bCs/>
              </w:rPr>
              <w:t xml:space="preserve"> and flexible manner.</w:t>
            </w:r>
          </w:p>
          <w:p w14:paraId="4CE3EEFB" w14:textId="77777777" w:rsidR="00304337" w:rsidRPr="009D2559" w:rsidRDefault="00304337" w:rsidP="006F1D12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9D2559">
              <w:rPr>
                <w:rFonts w:ascii="Arial" w:hAnsi="Arial" w:cs="Arial"/>
                <w:bCs/>
              </w:rPr>
              <w:t>A commitment to equal opportunities and organisational excellence.</w:t>
            </w:r>
          </w:p>
          <w:p w14:paraId="5F53F1AB" w14:textId="3B98AD56" w:rsidR="00304337" w:rsidRPr="009D2559" w:rsidRDefault="004A5708" w:rsidP="006F1D12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9D2559">
              <w:rPr>
                <w:rFonts w:ascii="Arial" w:hAnsi="Arial" w:cs="Arial"/>
                <w:bCs/>
              </w:rPr>
              <w:t>A</w:t>
            </w:r>
            <w:r w:rsidR="00304337" w:rsidRPr="009D2559">
              <w:rPr>
                <w:rFonts w:ascii="Arial" w:hAnsi="Arial" w:cs="Arial"/>
                <w:bCs/>
              </w:rPr>
              <w:t xml:space="preserve">n ability to travel from time to </w:t>
            </w:r>
            <w:r w:rsidR="008413EB" w:rsidRPr="009D2559">
              <w:rPr>
                <w:rFonts w:ascii="Arial" w:hAnsi="Arial" w:cs="Arial"/>
                <w:bCs/>
              </w:rPr>
              <w:t>time.</w:t>
            </w:r>
          </w:p>
          <w:p w14:paraId="326B08D6" w14:textId="77777777" w:rsidR="00304337" w:rsidRPr="009D2559" w:rsidRDefault="00304337" w:rsidP="009406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14:paraId="346AF94A" w14:textId="51F94F3D" w:rsidR="00304337" w:rsidRPr="009D2559" w:rsidRDefault="00304337" w:rsidP="00D665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9D2559">
              <w:rPr>
                <w:rFonts w:ascii="Arial" w:hAnsi="Arial" w:cs="Arial"/>
                <w:bCs/>
              </w:rPr>
              <w:t xml:space="preserve">This job description does not represent an exhaustive list of responsibilities and tasks but indicates the main responsibilities required from the </w:t>
            </w:r>
            <w:r w:rsidR="00482C18" w:rsidRPr="009D2559">
              <w:rPr>
                <w:rFonts w:ascii="Arial" w:hAnsi="Arial" w:cs="Arial"/>
                <w:bCs/>
              </w:rPr>
              <w:t>postholder</w:t>
            </w:r>
            <w:r w:rsidRPr="009D2559">
              <w:rPr>
                <w:rFonts w:ascii="Arial" w:hAnsi="Arial" w:cs="Arial"/>
                <w:bCs/>
              </w:rPr>
              <w:t>. The organisation reserves the right to require the post holder to perform other duties and responsibilities at any time according to the needs of the organisation</w:t>
            </w:r>
            <w:r w:rsidR="0035658A" w:rsidRPr="009D2559">
              <w:rPr>
                <w:rFonts w:ascii="Arial" w:hAnsi="Arial" w:cs="Arial"/>
                <w:bCs/>
              </w:rPr>
              <w:t>.</w:t>
            </w:r>
            <w:r w:rsidRPr="009D2559">
              <w:rPr>
                <w:rFonts w:ascii="Arial" w:hAnsi="Arial" w:cs="Arial"/>
                <w:bCs/>
              </w:rPr>
              <w:t xml:space="preserve"> The nature of the organisation means there is a requirement to work </w:t>
            </w:r>
            <w:r w:rsidR="004504AD" w:rsidRPr="009D2559">
              <w:rPr>
                <w:rFonts w:ascii="Arial" w:hAnsi="Arial" w:cs="Arial"/>
                <w:bCs/>
              </w:rPr>
              <w:t xml:space="preserve">some </w:t>
            </w:r>
            <w:r w:rsidRPr="009D2559">
              <w:rPr>
                <w:rFonts w:ascii="Arial" w:hAnsi="Arial" w:cs="Arial"/>
                <w:bCs/>
              </w:rPr>
              <w:t>evening</w:t>
            </w:r>
            <w:r w:rsidR="0035658A" w:rsidRPr="009D2559">
              <w:rPr>
                <w:rFonts w:ascii="Arial" w:hAnsi="Arial" w:cs="Arial"/>
                <w:bCs/>
              </w:rPr>
              <w:t>s</w:t>
            </w:r>
            <w:r w:rsidRPr="009D2559">
              <w:rPr>
                <w:rFonts w:ascii="Arial" w:hAnsi="Arial" w:cs="Arial"/>
                <w:bCs/>
              </w:rPr>
              <w:t xml:space="preserve"> and weekends and be “on call” as necessary in order to ensure appropriate fulfillment of the duties.</w:t>
            </w:r>
          </w:p>
          <w:p w14:paraId="06EA637A" w14:textId="77777777" w:rsidR="00304337" w:rsidRPr="009D2559" w:rsidRDefault="00304337" w:rsidP="00D665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14:paraId="68F6FFC2" w14:textId="34B73D67" w:rsidR="00304337" w:rsidRPr="009D2559" w:rsidRDefault="00304337" w:rsidP="00D665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9D2559">
              <w:rPr>
                <w:rFonts w:ascii="Arial" w:hAnsi="Arial" w:cs="Arial"/>
                <w:bCs/>
              </w:rPr>
              <w:t xml:space="preserve">Homelands aims to promote equality of opportunity and is committed to treating all applicants for positions fairly and on merit regardless of race, gender, marital status, religion disability, sexual </w:t>
            </w:r>
            <w:r w:rsidR="00482C18" w:rsidRPr="009D2559">
              <w:rPr>
                <w:rFonts w:ascii="Arial" w:hAnsi="Arial" w:cs="Arial"/>
                <w:bCs/>
              </w:rPr>
              <w:t>orientation,</w:t>
            </w:r>
            <w:r w:rsidRPr="009D2559">
              <w:rPr>
                <w:rFonts w:ascii="Arial" w:hAnsi="Arial" w:cs="Arial"/>
                <w:bCs/>
              </w:rPr>
              <w:t xml:space="preserve"> or age.</w:t>
            </w:r>
          </w:p>
          <w:p w14:paraId="66BE9768" w14:textId="77777777" w:rsidR="00304337" w:rsidRPr="009D2559" w:rsidRDefault="00304337" w:rsidP="00D665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14:paraId="0346147C" w14:textId="77777777" w:rsidR="00304337" w:rsidRPr="009D2559" w:rsidRDefault="00304337" w:rsidP="00482C18">
            <w:pPr>
              <w:contextualSpacing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578FC47A" w14:textId="77777777" w:rsidR="00304337" w:rsidRPr="00847E6F" w:rsidRDefault="00304337" w:rsidP="00847E6F">
      <w:pPr>
        <w:rPr>
          <w:rFonts w:ascii="Arial" w:hAnsi="Arial" w:cs="Arial"/>
          <w:b/>
          <w:lang w:val="en-GB"/>
        </w:rPr>
      </w:pPr>
    </w:p>
    <w:sectPr w:rsidR="00304337" w:rsidRPr="00847E6F" w:rsidSect="00B466A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CFCF" w14:textId="77777777" w:rsidR="00B466AC" w:rsidRDefault="00B466AC" w:rsidP="001756A4">
      <w:r>
        <w:separator/>
      </w:r>
    </w:p>
  </w:endnote>
  <w:endnote w:type="continuationSeparator" w:id="0">
    <w:p w14:paraId="520D8A7E" w14:textId="77777777" w:rsidR="00B466AC" w:rsidRDefault="00B466AC" w:rsidP="0017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7AD8" w14:textId="77777777" w:rsidR="00895142" w:rsidRPr="002C2028" w:rsidRDefault="00895142" w:rsidP="00895142">
    <w:pPr>
      <w:pStyle w:val="Footer"/>
      <w:tabs>
        <w:tab w:val="right" w:pos="10219"/>
      </w:tabs>
      <w:jc w:val="center"/>
      <w:rPr>
        <w:rFonts w:ascii="Calibri" w:hAnsi="Calibri" w:cs="Calibri"/>
        <w:sz w:val="18"/>
      </w:rPr>
    </w:pPr>
    <w:r>
      <w:rPr>
        <w:rFonts w:ascii="Calibri" w:hAnsi="Calibri" w:cs="Calibri"/>
        <w:sz w:val="16"/>
        <w:szCs w:val="16"/>
      </w:rPr>
      <w:t xml:space="preserve">Homelands Trust Fife </w:t>
    </w:r>
    <w:r w:rsidRPr="002C2028">
      <w:rPr>
        <w:rFonts w:ascii="Calibri" w:hAnsi="Calibri" w:cs="Calibri"/>
        <w:sz w:val="16"/>
      </w:rPr>
      <w:t>Application for Employment</w:t>
    </w:r>
    <w:r>
      <w:rPr>
        <w:rFonts w:ascii="Calibri" w:hAnsi="Calibri" w:cs="Calibri"/>
        <w:sz w:val="16"/>
      </w:rPr>
      <w:t xml:space="preserve"> 2024</w:t>
    </w:r>
  </w:p>
  <w:p w14:paraId="572C8EA7" w14:textId="59813E1C" w:rsidR="00895142" w:rsidRDefault="00895142" w:rsidP="00895142">
    <w:pPr>
      <w:pStyle w:val="Footer"/>
      <w:tabs>
        <w:tab w:val="right" w:pos="10219"/>
      </w:tabs>
      <w:jc w:val="center"/>
      <w:rPr>
        <w:rStyle w:val="PageNumber"/>
        <w:rFonts w:ascii="Calibri" w:hAnsi="Calibri" w:cs="Calibri"/>
        <w:sz w:val="16"/>
        <w:szCs w:val="16"/>
      </w:rPr>
    </w:pPr>
    <w:r w:rsidRPr="002C2028">
      <w:rPr>
        <w:rStyle w:val="PageNumber"/>
        <w:rFonts w:ascii="Calibri" w:hAnsi="Calibri" w:cs="Calibri"/>
        <w:sz w:val="16"/>
        <w:szCs w:val="16"/>
      </w:rPr>
      <w:t>Registered</w:t>
    </w:r>
    <w:r>
      <w:rPr>
        <w:rStyle w:val="PageNumber"/>
        <w:rFonts w:ascii="Calibri" w:hAnsi="Calibri" w:cs="Calibri"/>
        <w:sz w:val="16"/>
        <w:szCs w:val="16"/>
      </w:rPr>
      <w:t xml:space="preserve"> Address, 14a Links Road, Lundin Links, KY8 6AT, </w:t>
    </w:r>
    <w:r w:rsidRPr="002C2028">
      <w:rPr>
        <w:rStyle w:val="PageNumber"/>
        <w:rFonts w:ascii="Calibri" w:hAnsi="Calibri" w:cs="Calibri"/>
        <w:sz w:val="16"/>
        <w:szCs w:val="16"/>
      </w:rPr>
      <w:t>Scottish Charity No SC0</w:t>
    </w:r>
    <w:r>
      <w:rPr>
        <w:rStyle w:val="PageNumber"/>
        <w:rFonts w:ascii="Calibri" w:hAnsi="Calibri" w:cs="Calibri"/>
        <w:sz w:val="16"/>
        <w:szCs w:val="16"/>
      </w:rPr>
      <w:t>47615</w:t>
    </w:r>
  </w:p>
  <w:p w14:paraId="0A2A3FC0" w14:textId="77777777" w:rsidR="00431242" w:rsidRPr="00895142" w:rsidRDefault="00431242" w:rsidP="0089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1CD0" w14:textId="77777777" w:rsidR="00B466AC" w:rsidRDefault="00B466AC" w:rsidP="001756A4">
      <w:r>
        <w:separator/>
      </w:r>
    </w:p>
  </w:footnote>
  <w:footnote w:type="continuationSeparator" w:id="0">
    <w:p w14:paraId="1DA47399" w14:textId="77777777" w:rsidR="00B466AC" w:rsidRDefault="00B466AC" w:rsidP="0017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65D" w14:textId="77D1B432" w:rsidR="00D01CB9" w:rsidRDefault="00301FB9">
    <w:pPr>
      <w:pStyle w:val="Header"/>
    </w:pPr>
    <w:r>
      <w:rPr>
        <w:noProof/>
      </w:rPr>
      <w:drawing>
        <wp:inline distT="0" distB="0" distL="0" distR="0" wp14:anchorId="029BA260" wp14:editId="27B0F1BD">
          <wp:extent cx="1592580" cy="601091"/>
          <wp:effectExtent l="0" t="0" r="7620" b="8890"/>
          <wp:docPr id="419710668" name="Picture 1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710668" name="Picture 1" descr="A black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52" cy="60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7742A" w14:textId="376C45C1" w:rsidR="00D01CB9" w:rsidRPr="00324E1E" w:rsidRDefault="00D01CB9">
    <w:pPr>
      <w:pStyle w:val="Header"/>
      <w:rPr>
        <w:rFonts w:ascii="Arial" w:hAnsi="Arial" w:cs="Arial"/>
        <w:b/>
        <w:bCs/>
      </w:rPr>
    </w:pPr>
    <w:r w:rsidRPr="00324E1E">
      <w:rPr>
        <w:rFonts w:ascii="Arial" w:hAnsi="Arial" w:cs="Arial"/>
        <w:b/>
        <w:bCs/>
      </w:rPr>
      <w:t>Trust Fife</w:t>
    </w:r>
  </w:p>
  <w:p w14:paraId="0A5D8882" w14:textId="77777777" w:rsidR="00304337" w:rsidRDefault="0030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1A4"/>
    <w:multiLevelType w:val="hybridMultilevel"/>
    <w:tmpl w:val="034E110A"/>
    <w:lvl w:ilvl="0" w:tplc="89C00ED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BAB496B"/>
    <w:multiLevelType w:val="multilevel"/>
    <w:tmpl w:val="70363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7E188B"/>
    <w:multiLevelType w:val="multilevel"/>
    <w:tmpl w:val="655E3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C923D6"/>
    <w:multiLevelType w:val="hybridMultilevel"/>
    <w:tmpl w:val="E8A4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053A"/>
    <w:multiLevelType w:val="hybridMultilevel"/>
    <w:tmpl w:val="5420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2989"/>
    <w:multiLevelType w:val="hybridMultilevel"/>
    <w:tmpl w:val="2F60FC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A4A08"/>
    <w:multiLevelType w:val="hybridMultilevel"/>
    <w:tmpl w:val="ED72DB24"/>
    <w:lvl w:ilvl="0" w:tplc="3C248EA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F442BA"/>
    <w:multiLevelType w:val="hybridMultilevel"/>
    <w:tmpl w:val="576E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47BDA"/>
    <w:multiLevelType w:val="multilevel"/>
    <w:tmpl w:val="2B7A4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AC3C2A"/>
    <w:multiLevelType w:val="hybridMultilevel"/>
    <w:tmpl w:val="EB2C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3245"/>
    <w:multiLevelType w:val="hybridMultilevel"/>
    <w:tmpl w:val="A0B00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A87977"/>
    <w:multiLevelType w:val="hybridMultilevel"/>
    <w:tmpl w:val="FDA8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A49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26F7"/>
    <w:multiLevelType w:val="hybridMultilevel"/>
    <w:tmpl w:val="0F12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145E"/>
    <w:multiLevelType w:val="hybridMultilevel"/>
    <w:tmpl w:val="57EE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6C94"/>
    <w:multiLevelType w:val="hybridMultilevel"/>
    <w:tmpl w:val="2658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2443">
    <w:abstractNumId w:val="6"/>
  </w:num>
  <w:num w:numId="2" w16cid:durableId="367682472">
    <w:abstractNumId w:val="8"/>
  </w:num>
  <w:num w:numId="3" w16cid:durableId="806825791">
    <w:abstractNumId w:val="5"/>
  </w:num>
  <w:num w:numId="4" w16cid:durableId="1409158007">
    <w:abstractNumId w:val="11"/>
  </w:num>
  <w:num w:numId="5" w16cid:durableId="715081540">
    <w:abstractNumId w:val="0"/>
  </w:num>
  <w:num w:numId="6" w16cid:durableId="1884635537">
    <w:abstractNumId w:val="3"/>
  </w:num>
  <w:num w:numId="7" w16cid:durableId="490214834">
    <w:abstractNumId w:val="2"/>
  </w:num>
  <w:num w:numId="8" w16cid:durableId="2040204656">
    <w:abstractNumId w:val="10"/>
  </w:num>
  <w:num w:numId="9" w16cid:durableId="111440538">
    <w:abstractNumId w:val="14"/>
  </w:num>
  <w:num w:numId="10" w16cid:durableId="1972437129">
    <w:abstractNumId w:val="12"/>
  </w:num>
  <w:num w:numId="11" w16cid:durableId="1955676878">
    <w:abstractNumId w:val="4"/>
  </w:num>
  <w:num w:numId="12" w16cid:durableId="1095399533">
    <w:abstractNumId w:val="1"/>
  </w:num>
  <w:num w:numId="13" w16cid:durableId="1838226365">
    <w:abstractNumId w:val="13"/>
  </w:num>
  <w:num w:numId="14" w16cid:durableId="1606620619">
    <w:abstractNumId w:val="9"/>
  </w:num>
  <w:num w:numId="15" w16cid:durableId="161686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6F"/>
    <w:rsid w:val="000054EF"/>
    <w:rsid w:val="000251A9"/>
    <w:rsid w:val="00051774"/>
    <w:rsid w:val="00072C4F"/>
    <w:rsid w:val="00085D19"/>
    <w:rsid w:val="00091C52"/>
    <w:rsid w:val="000A0FEF"/>
    <w:rsid w:val="000A6FA1"/>
    <w:rsid w:val="000B661A"/>
    <w:rsid w:val="000B68E9"/>
    <w:rsid w:val="000D0BFD"/>
    <w:rsid w:val="000F4E85"/>
    <w:rsid w:val="0010286E"/>
    <w:rsid w:val="00124347"/>
    <w:rsid w:val="001514D8"/>
    <w:rsid w:val="00152B89"/>
    <w:rsid w:val="0016127E"/>
    <w:rsid w:val="001668C3"/>
    <w:rsid w:val="00166AC4"/>
    <w:rsid w:val="001756A4"/>
    <w:rsid w:val="00186B2A"/>
    <w:rsid w:val="001A5DF6"/>
    <w:rsid w:val="001D5D86"/>
    <w:rsid w:val="001E1CD5"/>
    <w:rsid w:val="002147EA"/>
    <w:rsid w:val="00224F26"/>
    <w:rsid w:val="0023547D"/>
    <w:rsid w:val="0023611F"/>
    <w:rsid w:val="0023773A"/>
    <w:rsid w:val="00273E7A"/>
    <w:rsid w:val="0027617E"/>
    <w:rsid w:val="002801BD"/>
    <w:rsid w:val="00286597"/>
    <w:rsid w:val="002A5CD6"/>
    <w:rsid w:val="002C009E"/>
    <w:rsid w:val="002D282B"/>
    <w:rsid w:val="002E6EC3"/>
    <w:rsid w:val="002F39B4"/>
    <w:rsid w:val="002F60CC"/>
    <w:rsid w:val="00300C28"/>
    <w:rsid w:val="00301FB9"/>
    <w:rsid w:val="00303BA6"/>
    <w:rsid w:val="00304337"/>
    <w:rsid w:val="00324054"/>
    <w:rsid w:val="00324DAB"/>
    <w:rsid w:val="00324E1E"/>
    <w:rsid w:val="003253AC"/>
    <w:rsid w:val="003336D9"/>
    <w:rsid w:val="0033751E"/>
    <w:rsid w:val="0035658A"/>
    <w:rsid w:val="003B7229"/>
    <w:rsid w:val="003C6277"/>
    <w:rsid w:val="003D2117"/>
    <w:rsid w:val="00402071"/>
    <w:rsid w:val="00405606"/>
    <w:rsid w:val="00413F10"/>
    <w:rsid w:val="00414755"/>
    <w:rsid w:val="00416411"/>
    <w:rsid w:val="00431242"/>
    <w:rsid w:val="0043218B"/>
    <w:rsid w:val="004418A6"/>
    <w:rsid w:val="004503E1"/>
    <w:rsid w:val="004504AD"/>
    <w:rsid w:val="00450B2F"/>
    <w:rsid w:val="004636FB"/>
    <w:rsid w:val="004725F6"/>
    <w:rsid w:val="00473E7C"/>
    <w:rsid w:val="00482C18"/>
    <w:rsid w:val="00482C93"/>
    <w:rsid w:val="00487628"/>
    <w:rsid w:val="004A04EE"/>
    <w:rsid w:val="004A5708"/>
    <w:rsid w:val="004C7EB9"/>
    <w:rsid w:val="004D4A95"/>
    <w:rsid w:val="004E002B"/>
    <w:rsid w:val="004E251B"/>
    <w:rsid w:val="0054255D"/>
    <w:rsid w:val="00542DBB"/>
    <w:rsid w:val="005466FC"/>
    <w:rsid w:val="00557720"/>
    <w:rsid w:val="00567382"/>
    <w:rsid w:val="00576A08"/>
    <w:rsid w:val="00596795"/>
    <w:rsid w:val="005B1818"/>
    <w:rsid w:val="005B6F63"/>
    <w:rsid w:val="005C2536"/>
    <w:rsid w:val="005F0ADD"/>
    <w:rsid w:val="005F6BA0"/>
    <w:rsid w:val="00600ABA"/>
    <w:rsid w:val="00612812"/>
    <w:rsid w:val="006351ED"/>
    <w:rsid w:val="00635304"/>
    <w:rsid w:val="006363D5"/>
    <w:rsid w:val="00660493"/>
    <w:rsid w:val="0068740D"/>
    <w:rsid w:val="006D2B83"/>
    <w:rsid w:val="006E1D54"/>
    <w:rsid w:val="006E6E95"/>
    <w:rsid w:val="006F1D12"/>
    <w:rsid w:val="0071060D"/>
    <w:rsid w:val="00710F31"/>
    <w:rsid w:val="00715F7E"/>
    <w:rsid w:val="0071743F"/>
    <w:rsid w:val="007421A4"/>
    <w:rsid w:val="00750C94"/>
    <w:rsid w:val="00762DB8"/>
    <w:rsid w:val="00770B9A"/>
    <w:rsid w:val="007872FA"/>
    <w:rsid w:val="00787E20"/>
    <w:rsid w:val="007A30E6"/>
    <w:rsid w:val="007A63B6"/>
    <w:rsid w:val="007B74A3"/>
    <w:rsid w:val="007C4D9A"/>
    <w:rsid w:val="007C5260"/>
    <w:rsid w:val="007E6223"/>
    <w:rsid w:val="007F29CB"/>
    <w:rsid w:val="007F65A6"/>
    <w:rsid w:val="007F6F42"/>
    <w:rsid w:val="00802856"/>
    <w:rsid w:val="008032AD"/>
    <w:rsid w:val="00803772"/>
    <w:rsid w:val="0080440A"/>
    <w:rsid w:val="008060B8"/>
    <w:rsid w:val="0082058C"/>
    <w:rsid w:val="008413EB"/>
    <w:rsid w:val="00847E6F"/>
    <w:rsid w:val="0087374B"/>
    <w:rsid w:val="00873B05"/>
    <w:rsid w:val="00884926"/>
    <w:rsid w:val="00895142"/>
    <w:rsid w:val="008A0454"/>
    <w:rsid w:val="008B17BE"/>
    <w:rsid w:val="008C6336"/>
    <w:rsid w:val="008E672C"/>
    <w:rsid w:val="008F1EA4"/>
    <w:rsid w:val="00903438"/>
    <w:rsid w:val="009112C7"/>
    <w:rsid w:val="00920EE4"/>
    <w:rsid w:val="0094066F"/>
    <w:rsid w:val="00946F73"/>
    <w:rsid w:val="009665AE"/>
    <w:rsid w:val="00970C0E"/>
    <w:rsid w:val="00975E9B"/>
    <w:rsid w:val="0098042D"/>
    <w:rsid w:val="009862DE"/>
    <w:rsid w:val="009A5A8F"/>
    <w:rsid w:val="009B1D3C"/>
    <w:rsid w:val="009B2985"/>
    <w:rsid w:val="009D2559"/>
    <w:rsid w:val="009D38C7"/>
    <w:rsid w:val="009D6C8A"/>
    <w:rsid w:val="009E4931"/>
    <w:rsid w:val="009F592E"/>
    <w:rsid w:val="00A023D8"/>
    <w:rsid w:val="00A36846"/>
    <w:rsid w:val="00A47B25"/>
    <w:rsid w:val="00A759E1"/>
    <w:rsid w:val="00AC465E"/>
    <w:rsid w:val="00AC5646"/>
    <w:rsid w:val="00AE3095"/>
    <w:rsid w:val="00AE71DF"/>
    <w:rsid w:val="00AF7754"/>
    <w:rsid w:val="00B20180"/>
    <w:rsid w:val="00B2253B"/>
    <w:rsid w:val="00B3528E"/>
    <w:rsid w:val="00B42EE5"/>
    <w:rsid w:val="00B466AC"/>
    <w:rsid w:val="00B5052D"/>
    <w:rsid w:val="00B94C92"/>
    <w:rsid w:val="00BC40F7"/>
    <w:rsid w:val="00BF287D"/>
    <w:rsid w:val="00BF5BD1"/>
    <w:rsid w:val="00C0329B"/>
    <w:rsid w:val="00C076A4"/>
    <w:rsid w:val="00C124CC"/>
    <w:rsid w:val="00C243E9"/>
    <w:rsid w:val="00C25E3E"/>
    <w:rsid w:val="00C54607"/>
    <w:rsid w:val="00CB410C"/>
    <w:rsid w:val="00CC522F"/>
    <w:rsid w:val="00CD426C"/>
    <w:rsid w:val="00D01CB9"/>
    <w:rsid w:val="00D02333"/>
    <w:rsid w:val="00D63998"/>
    <w:rsid w:val="00D6659F"/>
    <w:rsid w:val="00D73B3E"/>
    <w:rsid w:val="00DA22FB"/>
    <w:rsid w:val="00DE11B1"/>
    <w:rsid w:val="00E3635F"/>
    <w:rsid w:val="00E42FF7"/>
    <w:rsid w:val="00E61629"/>
    <w:rsid w:val="00E61661"/>
    <w:rsid w:val="00E72389"/>
    <w:rsid w:val="00E74D89"/>
    <w:rsid w:val="00E8629A"/>
    <w:rsid w:val="00EB01E3"/>
    <w:rsid w:val="00EB63FC"/>
    <w:rsid w:val="00EC4697"/>
    <w:rsid w:val="00EF16F7"/>
    <w:rsid w:val="00EF6F56"/>
    <w:rsid w:val="00F01F43"/>
    <w:rsid w:val="00F26362"/>
    <w:rsid w:val="00F57C83"/>
    <w:rsid w:val="00F64797"/>
    <w:rsid w:val="00F71E7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C9A793"/>
  <w15:docId w15:val="{D655A0B3-CBC1-4155-91CC-EF4C43B2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6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E6F"/>
    <w:pPr>
      <w:keepNext/>
      <w:jc w:val="center"/>
      <w:outlineLvl w:val="0"/>
    </w:pPr>
    <w:rPr>
      <w:rFonts w:ascii="Arial" w:hAnsi="Arial" w:cs="Arial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E6F"/>
    <w:rPr>
      <w:rFonts w:ascii="Arial" w:hAnsi="Arial" w:cs="Arial"/>
      <w:b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99"/>
    <w:qFormat/>
    <w:rsid w:val="00847E6F"/>
    <w:pPr>
      <w:ind w:left="720"/>
      <w:contextualSpacing/>
    </w:pPr>
  </w:style>
  <w:style w:type="table" w:styleId="TableGrid">
    <w:name w:val="Table Grid"/>
    <w:basedOn w:val="TableNormal"/>
    <w:uiPriority w:val="99"/>
    <w:rsid w:val="00847E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0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6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5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6A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9EA646EC2F4FBE2DE256C0355A33" ma:contentTypeVersion="14" ma:contentTypeDescription="Create a new document." ma:contentTypeScope="" ma:versionID="d22eb07ee7bf017b01fa2466d86e8e60">
  <xsd:schema xmlns:xsd="http://www.w3.org/2001/XMLSchema" xmlns:xs="http://www.w3.org/2001/XMLSchema" xmlns:p="http://schemas.microsoft.com/office/2006/metadata/properties" xmlns:ns2="49841252-b6a3-425f-b2f8-0c769fc62a75" xmlns:ns3="de192887-4bbd-40c0-8ef8-46a6ee71e67b" targetNamespace="http://schemas.microsoft.com/office/2006/metadata/properties" ma:root="true" ma:fieldsID="a40798c4b0e216364989a3573f09e115" ns2:_="" ns3:_="">
    <xsd:import namespace="49841252-b6a3-425f-b2f8-0c769fc62a75"/>
    <xsd:import namespace="de192887-4bbd-40c0-8ef8-46a6ee71e6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1252-b6a3-425f-b2f8-0c769fc62a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74c166-f14f-4f31-8911-e7cfa32a4264}" ma:internalName="TaxCatchAll" ma:showField="CatchAllData" ma:web="49841252-b6a3-425f-b2f8-0c769fc62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92887-4bbd-40c0-8ef8-46a6ee71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0c0e471-db67-4eaa-b045-ae56dc28e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B4019-B516-443E-819F-BE3722F38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7682A-399D-4351-8182-E0E3C0C44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41252-b6a3-425f-b2f8-0c769fc62a75"/>
    <ds:schemaRef ds:uri="de192887-4bbd-40c0-8ef8-46a6ee71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Simon Allan</dc:creator>
  <cp:keywords/>
  <dc:description/>
  <cp:lastModifiedBy>Helen Rorrison</cp:lastModifiedBy>
  <cp:revision>3</cp:revision>
  <cp:lastPrinted>2016-03-14T09:45:00Z</cp:lastPrinted>
  <dcterms:created xsi:type="dcterms:W3CDTF">2024-01-18T15:24:00Z</dcterms:created>
  <dcterms:modified xsi:type="dcterms:W3CDTF">2024-01-18T15:24:00Z</dcterms:modified>
</cp:coreProperties>
</file>