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1DBF" w:rsidR="00BD7283" w:rsidP="3DF8CFD2" w:rsidRDefault="00BD7283" w14:paraId="78D86A88" w14:textId="25C6ECC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  <w:r w:rsidRPr="3DF8CFD2" w:rsidR="00BD72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What is the Coach Approach?</w:t>
      </w:r>
    </w:p>
    <w:p w:rsidR="001205BA" w:rsidP="3DF8CFD2" w:rsidRDefault="00BD7283" w14:paraId="1EAB9726" w14:textId="5D6B3C68">
      <w:pPr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00BD7283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It is simply a way to have a different type of conversation with someone</w:t>
      </w:r>
      <w:r w:rsidRPr="3DF8CFD2" w:rsidR="00F85FA0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.</w:t>
      </w:r>
      <w:r w:rsidRPr="3DF8CFD2" w:rsidR="00F85FA0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 It may be used in 1:1 </w:t>
      </w:r>
      <w:proofErr w:type="gramStart"/>
      <w:r w:rsidRPr="3DF8CFD2" w:rsidR="00F85FA0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conversations</w:t>
      </w:r>
      <w:proofErr w:type="gramEnd"/>
      <w:r w:rsidRPr="3DF8CFD2" w:rsidR="00F85FA0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, such as supervision, or to support team building</w:t>
      </w:r>
      <w:r w:rsidRPr="3DF8CFD2" w:rsidR="00956BDD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, </w:t>
      </w:r>
      <w:r w:rsidRPr="3DF8CFD2" w:rsidR="00A8798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group work </w:t>
      </w:r>
      <w:r w:rsidRPr="3DF8CFD2" w:rsidR="00956BDD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or in conversations with</w:t>
      </w:r>
      <w:r w:rsidRPr="3DF8CFD2" w:rsidR="00A8798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</w:t>
      </w:r>
      <w:r w:rsidRPr="3DF8CFD2" w:rsidR="00956BDD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the people</w:t>
      </w:r>
      <w:r w:rsidRPr="3DF8CFD2" w:rsidR="00317544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we are supporting</w:t>
      </w:r>
      <w:r w:rsidRPr="3DF8CFD2" w:rsidR="00A8798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and </w:t>
      </w:r>
      <w:r w:rsidRPr="3DF8CFD2" w:rsidR="00AF094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in </w:t>
      </w:r>
      <w:r w:rsidRPr="3DF8CFD2" w:rsidR="00317544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our </w:t>
      </w:r>
      <w:r w:rsidRPr="3DF8CFD2" w:rsidR="00A8798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communities. </w:t>
      </w:r>
      <w:r w:rsidRPr="3DF8CFD2" w:rsidR="006101D2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It</w:t>
      </w:r>
      <w:r w:rsidRPr="3DF8CFD2" w:rsidR="00A8798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encourages active listening and an open and enabling style of communication that encourage</w:t>
      </w:r>
      <w:r w:rsidRPr="3DF8CFD2" w:rsidR="00127A1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s</w:t>
      </w:r>
      <w:r w:rsidRPr="3DF8CFD2" w:rsidR="00A8798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everyone to feel they can participate more.</w:t>
      </w:r>
    </w:p>
    <w:p w:rsidR="00735027" w:rsidP="3DF8CFD2" w:rsidRDefault="00735027" w14:paraId="4F282542" w14:textId="77777777">
      <w:p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</w:p>
    <w:p w:rsidRPr="00B61DBF" w:rsidR="00B61DBF" w:rsidP="3DF8CFD2" w:rsidRDefault="00B61DBF" w14:paraId="61D8CFD2" w14:textId="0F807C2B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  <w:r w:rsidRPr="3DF8CFD2" w:rsidR="00B61D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Why is it being promoted in Health and Social Care?</w:t>
      </w:r>
    </w:p>
    <w:p w:rsidR="00914D33" w:rsidP="3DF8CFD2" w:rsidRDefault="009F23DE" w14:paraId="6E21CFED" w14:textId="60690D3A">
      <w:pPr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009F23DE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Importantly for Health and Social Care, </w:t>
      </w:r>
      <w:r w:rsidRPr="3DF8CFD2" w:rsidR="00127A1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the</w:t>
      </w:r>
      <w:r w:rsidRPr="3DF8CFD2" w:rsidR="009F23DE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coach approach</w:t>
      </w:r>
      <w:r w:rsidRPr="3DF8CFD2" w:rsidR="00D0696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, as well as being </w:t>
      </w:r>
      <w:r w:rsidRPr="3DF8CFD2" w:rsidR="00EE61D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useful in many situations, </w:t>
      </w:r>
      <w:r w:rsidRPr="3DF8CFD2" w:rsidR="00513374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supports </w:t>
      </w:r>
      <w:r w:rsidRPr="3DF8CFD2" w:rsidR="00EE61D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our </w:t>
      </w:r>
      <w:r w:rsidRPr="3DF8CFD2" w:rsidR="005E2FF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drive towards</w:t>
      </w:r>
      <w:r w:rsidRPr="3DF8CFD2" w:rsidR="0088765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developing effective</w:t>
      </w:r>
      <w:r w:rsidRPr="3DF8CFD2" w:rsidR="00513374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</w:t>
      </w:r>
      <w:r w:rsidRPr="3DF8CFD2" w:rsidR="00D0286E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systems leadership</w:t>
      </w:r>
      <w:r w:rsidRPr="3DF8CFD2" w:rsidR="005E2FF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across the Partnership</w:t>
      </w:r>
      <w:r w:rsidRPr="3DF8CFD2" w:rsidR="00D0286E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.  </w:t>
      </w:r>
      <w:r w:rsidRPr="3DF8CFD2" w:rsidR="00F83502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Systems leadership</w:t>
      </w:r>
      <w:r w:rsidRPr="3DF8CFD2" w:rsidR="00914D33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, </w:t>
      </w:r>
      <w:r w:rsidRPr="3DF8CFD2" w:rsidR="009C708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a</w:t>
      </w:r>
      <w:r w:rsidRPr="3DF8CFD2" w:rsidR="00914D33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s described by NES in their </w:t>
      </w:r>
      <w:r w:rsidRPr="3DF8CFD2" w:rsidR="00673D6C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‘Developing Senior Systems Leaders</w:t>
      </w:r>
      <w:r w:rsidRPr="3DF8CFD2" w:rsidR="00673D6C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’</w:t>
      </w:r>
      <w:r w:rsidRPr="3DF8CFD2" w:rsidR="00673D6C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programme </w:t>
      </w:r>
      <w:r w:rsidRPr="3DF8CFD2" w:rsidR="009C708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i</w:t>
      </w:r>
      <w:r w:rsidRPr="3DF8CFD2" w:rsidR="00673D6C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s</w:t>
      </w:r>
      <w:r w:rsidRPr="3DF8CFD2" w:rsidR="00673D6C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</w:t>
      </w:r>
      <w:r w:rsidRPr="3DF8CFD2" w:rsidR="00B93D12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“…</w:t>
      </w:r>
      <w:r w:rsidRPr="3DF8CFD2" w:rsidR="00914D33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how you lead across boundaries (departments, organisations, sectors) and how you lead when you're not in charge and you need to influence others.</w:t>
      </w:r>
      <w:r w:rsidRPr="3DF8CFD2" w:rsidR="00B93D12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”</w:t>
      </w:r>
      <w:r w:rsidRPr="3DF8CFD2" w:rsidR="009C708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 Therefore, in such a diverse organisation</w:t>
      </w:r>
      <w:r w:rsidRPr="3DF8CFD2" w:rsidR="00806F9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as the Health and Social Care Partnership</w:t>
      </w:r>
      <w:r w:rsidRPr="3DF8CFD2" w:rsidR="009C708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, </w:t>
      </w:r>
      <w:r w:rsidRPr="3DF8CFD2" w:rsidR="00125C40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using a coach approach </w:t>
      </w:r>
      <w:r w:rsidRPr="3DF8CFD2" w:rsidR="0086103C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is integral to our success in embedding systems leadership.</w:t>
      </w:r>
    </w:p>
    <w:p w:rsidR="00735027" w:rsidP="3DF8CFD2" w:rsidRDefault="00735027" w14:paraId="37D433C7" w14:textId="77777777">
      <w:p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</w:p>
    <w:p w:rsidRPr="002A2251" w:rsidR="002A2251" w:rsidP="3DF8CFD2" w:rsidRDefault="002A2251" w14:paraId="6FB2237A" w14:textId="522A3230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  <w:r w:rsidRPr="3DF8CFD2" w:rsidR="002A22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What does it cost?</w:t>
      </w:r>
    </w:p>
    <w:p w:rsidR="0086069D" w:rsidP="3DF8CFD2" w:rsidRDefault="00A14283" w14:paraId="0967D540" w14:textId="41D9FF97">
      <w:pPr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00A14283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Through funding from the Scottish Government to support staff wellbeing, the Health and Social Care Partnership have </w:t>
      </w:r>
      <w:r w:rsidRPr="3DF8CFD2" w:rsidR="00C01BBA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commissioned </w:t>
      </w:r>
      <w:r w:rsidRPr="3DF8CFD2" w:rsidR="002A225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this </w:t>
      </w:r>
      <w:r w:rsidRPr="3DF8CFD2" w:rsidR="00C01BBA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training</w:t>
      </w:r>
      <w:r w:rsidRPr="3DF8CFD2" w:rsidR="002A225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, so there is no cost to individual</w:t>
      </w:r>
      <w:r w:rsidRPr="3DF8CFD2" w:rsidR="0046504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s.</w:t>
      </w:r>
      <w:r w:rsidRPr="3DF8CFD2" w:rsidR="00C01BBA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</w:t>
      </w:r>
    </w:p>
    <w:p w:rsidR="00735027" w:rsidP="3DF8CFD2" w:rsidRDefault="00735027" w14:paraId="5C4086CE" w14:textId="77777777">
      <w:p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</w:p>
    <w:p w:rsidRPr="00B10B3E" w:rsidR="00A775F0" w:rsidP="3DF8CFD2" w:rsidRDefault="00465041" w14:paraId="0C9D6EF0" w14:textId="62D3390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  <w:r w:rsidRPr="3DF8CFD2" w:rsidR="004650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How is training delivered?</w:t>
      </w:r>
    </w:p>
    <w:p w:rsidR="009F23DE" w:rsidP="3DF8CFD2" w:rsidRDefault="00F77507" w14:paraId="054FE207" w14:textId="72937E21">
      <w:pPr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00F7750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Currently, each course consists of </w:t>
      </w:r>
      <w:r w:rsidRPr="3DF8CFD2" w:rsidR="3BB2B664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either 2 or </w:t>
      </w:r>
      <w:r w:rsidRPr="3DF8CFD2" w:rsidR="00F7750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3 training dates</w:t>
      </w:r>
      <w:r w:rsidRPr="3DF8CFD2" w:rsidR="00B04CA0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.  Y</w:t>
      </w:r>
      <w:r w:rsidRPr="3DF8CFD2" w:rsidR="00563C7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ou MUST be able to attend all</w:t>
      </w:r>
      <w:r w:rsidRPr="3DF8CFD2" w:rsidR="004B5B96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</w:t>
      </w:r>
      <w:r w:rsidRPr="3DF8CFD2" w:rsidR="5780FD2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sessions in the Group</w:t>
      </w:r>
      <w:r w:rsidRPr="3DF8CFD2" w:rsidR="00F7750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.  </w:t>
      </w:r>
      <w:r w:rsidRPr="3DF8CFD2" w:rsidR="1979A61D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If you wish to </w:t>
      </w:r>
      <w:proofErr w:type="gramStart"/>
      <w:r w:rsidRPr="3DF8CFD2" w:rsidR="1979A61D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attend</w:t>
      </w:r>
      <w:proofErr w:type="gramEnd"/>
      <w:r w:rsidRPr="3DF8CFD2" w:rsidR="1979A61D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please email </w:t>
      </w:r>
      <w:hyperlink r:id="Re6548e40f2894a3c">
        <w:r w:rsidRPr="6B73C27F" w:rsidR="1979A61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diane.roth@fife.gov.uk</w:t>
        </w:r>
      </w:hyperlink>
      <w:r w:rsidRPr="3DF8CFD2" w:rsidR="1979A61D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by the application closing date.</w:t>
      </w:r>
    </w:p>
    <w:p w:rsidR="003F7DD7" w:rsidP="3DF8CFD2" w:rsidRDefault="003F7DD7" w14:paraId="0FF258A4" w14:textId="77777777">
      <w:p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</w:p>
    <w:p w:rsidRPr="00563C71" w:rsidR="006E22E7" w:rsidP="3DF8CFD2" w:rsidRDefault="006E22E7" w14:paraId="7BE457BF" w14:textId="75BDDDC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  <w:r w:rsidRPr="3DF8CFD2" w:rsidR="006E22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When are the next training courses?</w:t>
      </w:r>
    </w:p>
    <w:p w:rsidRPr="009A192C" w:rsidR="006E22E7" w:rsidP="3DF8CFD2" w:rsidRDefault="006E22E7" w14:paraId="54B92454" w14:textId="7E467B3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006E22E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October/November group</w:t>
      </w:r>
    </w:p>
    <w:p w:rsidR="006E22E7" w:rsidP="6B73C27F" w:rsidRDefault="00563C71" w14:paraId="6E7A0DA4" w14:textId="6F08D7CB">
      <w:pPr>
        <w:pStyle w:val="Normal"/>
        <w:ind w:firstLine="720"/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</w:rPr>
      </w:pPr>
      <w:r w:rsidRPr="3DF8CFD2" w:rsidR="00563C7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27/10/22</w:t>
      </w:r>
      <w:r w:rsidRPr="3DF8CFD2" w:rsidR="00563C7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(</w:t>
      </w:r>
      <w:r w:rsidRPr="3DF8CFD2" w:rsidR="33BCAA94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9.30 am to 4.30 pm face to face</w:t>
      </w:r>
      <w:r w:rsidRPr="3DF8CFD2" w:rsidR="00563C7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) </w:t>
      </w:r>
      <w:r w:rsidRPr="00563C71">
        <w:rPr>
          <w:rFonts w:ascii="Segoe UI" w:hAnsi="Segoe UI" w:cs="Segoe UI"/>
          <w:color w:val="323130"/>
          <w:sz w:val="27"/>
          <w:szCs w:val="27"/>
          <w:shd w:val="clear" w:color="auto" w:fill="FFFFFF"/>
        </w:rPr>
        <w:tab/>
      </w:r>
      <w:r w:rsidRPr="6B73C27F" w:rsidR="1C167FB6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</w:rPr>
        <w:t>AND</w:t>
      </w:r>
    </w:p>
    <w:p w:rsidR="006E22E7" w:rsidP="6B73C27F" w:rsidRDefault="00563C71" w14:paraId="70F115FC" w14:textId="43509186">
      <w:pPr>
        <w:pStyle w:val="Normal"/>
        <w:ind w:firstLine="720"/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00563C7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9/11/2022</w:t>
      </w:r>
      <w:r w:rsidRPr="3DF8CFD2" w:rsidR="00563C7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(</w:t>
      </w:r>
      <w:r w:rsidRPr="3DF8CFD2" w:rsidR="135FA75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9.30 am to 12.30 pm Teams</w:t>
      </w:r>
      <w:r w:rsidRPr="3DF8CFD2" w:rsidR="00563C7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)</w:t>
      </w:r>
      <w:r w:rsidRPr="3DF8CFD2" w:rsidR="42FBA6A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AND </w:t>
      </w:r>
      <w:r w:rsidRPr="3DF8CFD2" w:rsidR="00563C7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16/11/22</w:t>
      </w:r>
      <w:r w:rsidRPr="3DF8CFD2" w:rsidR="00563C7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(</w:t>
      </w:r>
      <w:r w:rsidRPr="6B73C27F" w:rsidR="054F352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</w:rPr>
        <w:t>9.30 am to 12.30 pm Teams</w:t>
      </w:r>
      <w:r w:rsidRPr="3DF8CFD2" w:rsidR="00563C7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)</w:t>
      </w:r>
    </w:p>
    <w:p w:rsidR="0080728F" w:rsidP="3DF8CFD2" w:rsidRDefault="0080728F" w14:paraId="2204DEA6" w14:textId="22B77DB4">
      <w:pPr>
        <w:ind w:left="720"/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2BDFF6AF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Closing date</w:t>
      </w:r>
      <w:r w:rsidRPr="3DF8CFD2" w:rsidR="0080728F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for applications </w:t>
      </w:r>
      <w:r w:rsidRPr="3DF8CFD2" w:rsidR="40F58CBC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is</w:t>
      </w:r>
      <w:r w:rsidRPr="3DF8CFD2" w:rsidR="0080728F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</w:t>
      </w:r>
      <w:r w:rsidRPr="3DF8CFD2" w:rsidR="00470DF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7</w:t>
      </w:r>
      <w:r w:rsidRPr="3DF8CFD2" w:rsidR="00470DF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  <w:vertAlign w:val="superscript"/>
        </w:rPr>
        <w:t>th</w:t>
      </w:r>
      <w:r w:rsidRPr="3DF8CFD2" w:rsidR="00470DF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October </w:t>
      </w:r>
      <w:r w:rsidRPr="3DF8CFD2" w:rsidR="00470DF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with places confirmed the following week.</w:t>
      </w:r>
    </w:p>
    <w:p w:rsidRPr="009A192C" w:rsidR="004B5B96" w:rsidP="3DF8CFD2" w:rsidRDefault="0034021B" w14:paraId="4FCBC65C" w14:textId="13A6057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0034021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February/March group</w:t>
      </w:r>
    </w:p>
    <w:p w:rsidR="0034021B" w:rsidP="6B73C27F" w:rsidRDefault="0034021B" w14:paraId="5CBB0ABE" w14:textId="77B49E4F">
      <w:pPr>
        <w:pStyle w:val="Normal"/>
        <w:ind w:firstLine="720"/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</w:rPr>
      </w:pPr>
      <w:r w:rsidRPr="3DF8CFD2" w:rsidR="0034021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8/2/2023</w:t>
      </w:r>
      <w:r w:rsidRPr="3DF8CFD2" w:rsidR="005A0D44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(</w:t>
      </w:r>
      <w:r w:rsidRPr="6B73C27F" w:rsidR="62D6FD02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</w:rPr>
        <w:t>9.30 am to 4.30 pm face to face</w:t>
      </w:r>
      <w:r w:rsidRPr="3DF8CFD2" w:rsidR="005A0D44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)</w:t>
      </w:r>
      <w:r w:rsidR="005A0D44">
        <w:rPr>
          <w:rFonts w:ascii="Segoe UI" w:hAnsi="Segoe UI" w:cs="Segoe UI"/>
          <w:color w:val="323130"/>
          <w:sz w:val="27"/>
          <w:szCs w:val="27"/>
          <w:shd w:val="clear" w:color="auto" w:fill="FFFFFF"/>
        </w:rPr>
        <w:tab/>
      </w:r>
      <w:r w:rsidRPr="6B73C27F" w:rsidR="7748C109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</w:rPr>
        <w:t>AND</w:t>
      </w:r>
      <w:r w:rsidRPr="0034021B">
        <w:rPr>
          <w:rFonts w:ascii="Segoe UI" w:hAnsi="Segoe UI" w:cs="Segoe UI"/>
          <w:color w:val="323130"/>
          <w:sz w:val="27"/>
          <w:szCs w:val="27"/>
          <w:shd w:val="clear" w:color="auto" w:fill="FFFFFF"/>
        </w:rPr>
        <w:tab/>
      </w:r>
    </w:p>
    <w:p w:rsidR="0034021B" w:rsidP="6B73C27F" w:rsidRDefault="0034021B" w14:paraId="632C4A1F" w14:textId="13048369">
      <w:pPr>
        <w:pStyle w:val="Normal"/>
        <w:ind w:firstLine="720"/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0034021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15/2/23</w:t>
      </w:r>
      <w:r w:rsidRPr="3DF8CFD2" w:rsidR="005A0D44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(</w:t>
      </w:r>
      <w:r w:rsidRPr="6B73C27F" w:rsidR="5A53582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</w:rPr>
        <w:t>9.30 am to 4.30 pm face to face</w:t>
      </w:r>
      <w:r w:rsidRPr="3DF8CFD2" w:rsidR="005A0D44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)</w:t>
      </w:r>
      <w:r w:rsidRPr="0034021B">
        <w:rPr>
          <w:rFonts w:ascii="Segoe UI" w:hAnsi="Segoe UI" w:cs="Segoe UI"/>
          <w:color w:val="323130"/>
          <w:sz w:val="27"/>
          <w:szCs w:val="27"/>
          <w:shd w:val="clear" w:color="auto" w:fill="FFFFFF"/>
        </w:rPr>
        <w:tab/>
      </w:r>
    </w:p>
    <w:p w:rsidR="0080728F" w:rsidP="3DF8CFD2" w:rsidRDefault="0080728F" w14:paraId="6A500F1F" w14:textId="6362EBDC">
      <w:pPr>
        <w:ind w:left="720"/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4264EE2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Closing date</w:t>
      </w:r>
      <w:r w:rsidRPr="3DF8CFD2" w:rsidR="0080728F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for applications </w:t>
      </w:r>
      <w:r w:rsidRPr="3DF8CFD2" w:rsidR="621A687F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is</w:t>
      </w:r>
      <w:r w:rsidRPr="3DF8CFD2" w:rsidR="0080728F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</w:t>
      </w:r>
      <w:r w:rsidRPr="3DF8CFD2" w:rsidR="00A56705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19</w:t>
      </w:r>
      <w:r w:rsidRPr="3DF8CFD2" w:rsidR="00A56705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  <w:vertAlign w:val="superscript"/>
        </w:rPr>
        <w:t>th</w:t>
      </w:r>
      <w:r w:rsidRPr="3DF8CFD2" w:rsidR="00A56705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January</w:t>
      </w:r>
      <w:r w:rsidRPr="3DF8CFD2" w:rsidR="00AA2D2A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2023</w:t>
      </w:r>
      <w:r w:rsidRPr="3DF8CFD2" w:rsidR="00A56705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with places confirmed </w:t>
      </w:r>
      <w:r w:rsidRPr="3DF8CFD2" w:rsidR="00AA2D2A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the following week.</w:t>
      </w:r>
    </w:p>
    <w:p w:rsidR="00735027" w:rsidP="3DF8CFD2" w:rsidRDefault="00735027" w14:paraId="50E8B2F8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</w:p>
    <w:p w:rsidRPr="00735027" w:rsidR="00735027" w:rsidP="3DF8CFD2" w:rsidRDefault="00735027" w14:paraId="10D938DE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  <w:r w:rsidRPr="3DF8CFD2" w:rsidR="007350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Who is it for?</w:t>
      </w:r>
    </w:p>
    <w:p w:rsidR="00735027" w:rsidP="3DF8CFD2" w:rsidRDefault="00E55DA2" w14:paraId="786768FF" w14:textId="2C59F994">
      <w:pPr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proofErr w:type="gramStart"/>
      <w:r w:rsidRPr="3DF8CFD2" w:rsidR="00E55DA2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At</w:t>
      </w:r>
      <w:r w:rsidRPr="3DF8CFD2" w:rsidR="0073502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this time</w:t>
      </w:r>
      <w:proofErr w:type="gramEnd"/>
      <w:r w:rsidRPr="3DF8CFD2" w:rsidR="0073502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, </w:t>
      </w:r>
      <w:r w:rsidRPr="3DF8CFD2" w:rsidR="00C91B94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priorit</w:t>
      </w:r>
      <w:r w:rsidRPr="3DF8CFD2" w:rsidR="001665F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y is for</w:t>
      </w:r>
      <w:r w:rsidRPr="3DF8CFD2" w:rsidR="0073502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those who </w:t>
      </w:r>
      <w:r w:rsidRPr="3DF8CFD2" w:rsidR="001665F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are in supervisory/line management roles</w:t>
      </w:r>
      <w:r w:rsidRPr="3DF8CFD2" w:rsidR="0073502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.</w:t>
      </w:r>
    </w:p>
    <w:p w:rsidR="00735027" w:rsidP="3DF8CFD2" w:rsidRDefault="00735027" w14:paraId="104B69DA" w14:textId="77777777">
      <w:p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</w:p>
    <w:p w:rsidRPr="00227A09" w:rsidR="00B10B3E" w:rsidP="3DF8CFD2" w:rsidRDefault="00B10B3E" w14:paraId="6F86E1B9" w14:textId="3234025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  <w:r w:rsidRPr="3DF8CFD2" w:rsidR="00B10B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I’m interested – how do I find out more?</w:t>
      </w:r>
    </w:p>
    <w:p w:rsidR="00B10B3E" w:rsidP="3DF8CFD2" w:rsidRDefault="00227A09" w14:paraId="720F9EBE" w14:textId="0E681D18">
      <w:pPr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00227A09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If you are a Fife Council employee, you can find out more on the Intranet, use this link</w:t>
      </w:r>
      <w:r w:rsidRPr="3DF8CFD2" w:rsidR="00AC6835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</w:t>
      </w:r>
      <w:hyperlink w:history="1" r:id="Rc02d8154bb4e4171">
        <w:r w:rsidRPr="3DF8CFD2" w:rsidR="00AC683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  <w:shd w:val="clear" w:color="auto" w:fill="FFFFFF"/>
          </w:rPr>
          <w:t>FIFE COUNCIL</w:t>
        </w:r>
      </w:hyperlink>
      <w:r w:rsidRPr="3DF8CFD2" w:rsidR="00AC68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.</w:t>
      </w:r>
      <w:r w:rsidRPr="3DF8CFD2" w:rsidR="00AC6835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 </w:t>
      </w:r>
      <w:r w:rsidRPr="3DF8CFD2" w:rsidR="0040666A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There is also an eLearning module on Oracle.</w:t>
      </w:r>
    </w:p>
    <w:p w:rsidR="00AC6835" w:rsidP="3DF8CFD2" w:rsidRDefault="00AC6835" w14:paraId="6C84920C" w14:textId="14F668A0">
      <w:pPr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</w:pPr>
      <w:r w:rsidRPr="3DF8CFD2" w:rsidR="00AC6835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If you are external to Fife Council, there is also information on our Partner Organisations website</w:t>
      </w:r>
      <w:r w:rsidRPr="3DF8CFD2" w:rsidR="006B55F9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, use this link </w:t>
      </w:r>
      <w:hyperlink w:history="1" r:id="Ra2de04fae9cc4b00">
        <w:r w:rsidRPr="3DF8CFD2" w:rsidR="006B55F9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  <w:shd w:val="clear" w:color="auto" w:fill="FFFFFF"/>
          </w:rPr>
          <w:t>PARTNER ORGANISATION</w:t>
        </w:r>
      </w:hyperlink>
      <w:r w:rsidRPr="3DF8CFD2" w:rsidR="006B55F9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.</w:t>
      </w:r>
      <w:r w:rsidRPr="3DF8CFD2" w:rsidR="001D4027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 You will also find </w:t>
      </w:r>
      <w:r w:rsidRPr="3DF8CFD2" w:rsidR="0040666A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an eLearning module </w:t>
      </w:r>
      <w:r w:rsidRPr="3DF8CFD2" w:rsidR="00BD7DBA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using</w:t>
      </w:r>
      <w:r w:rsidRPr="3DF8CFD2" w:rsidR="0040666A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this link.</w:t>
      </w:r>
    </w:p>
    <w:p w:rsidR="145FEE58" w:rsidP="3DF8CFD2" w:rsidRDefault="145FEE58" w14:paraId="48F1B8E4" w14:textId="541FB79C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B73C27F" w:rsidR="145FEE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</w:rPr>
        <w:t>An information session</w:t>
      </w:r>
      <w:r w:rsidRPr="6B73C27F" w:rsidR="29B748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</w:rPr>
        <w:t xml:space="preserve"> on MS Teams</w:t>
      </w:r>
      <w:r w:rsidRPr="6B73C27F" w:rsidR="145FEE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</w:rPr>
        <w:t xml:space="preserve"> has been arranged for</w:t>
      </w:r>
      <w:r w:rsidRPr="6B73C27F" w:rsidR="20172C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</w:rPr>
        <w:t xml:space="preserve"> Tuesday 4</w:t>
      </w:r>
      <w:r w:rsidRPr="6B73C27F" w:rsidR="20172C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vertAlign w:val="superscript"/>
        </w:rPr>
        <w:t>th</w:t>
      </w:r>
      <w:r w:rsidRPr="6B73C27F" w:rsidR="20172C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</w:rPr>
        <w:t xml:space="preserve"> October</w:t>
      </w:r>
      <w:r w:rsidRPr="6B73C27F" w:rsidR="145FEE5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</w:rPr>
        <w:t xml:space="preserve"> at 1.30</w:t>
      </w:r>
      <w:r w:rsidRPr="6B73C27F" w:rsidR="70FC8D1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</w:rPr>
        <w:t>p</w:t>
      </w:r>
      <w:r w:rsidRPr="6B73C27F" w:rsidR="145FEE58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</w:rPr>
        <w:t>m until 2.15pm.  If you would like to come to find out more, use this link:</w:t>
      </w:r>
      <w:r w:rsidRPr="6B73C27F" w:rsidR="735FB061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</w:rPr>
        <w:t xml:space="preserve">  </w:t>
      </w:r>
      <w:hyperlink r:id="R6fd94b96a4624585">
        <w:r w:rsidRPr="6B73C27F" w:rsidR="2D6E8BE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Click here to join the meeting</w:t>
        </w:r>
      </w:hyperlink>
    </w:p>
    <w:p w:rsidR="049465A3" w:rsidP="3DF8CFD2" w:rsidRDefault="049465A3" w14:paraId="0A82C120" w14:textId="3E0C175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252424"/>
          <w:sz w:val="24"/>
          <w:szCs w:val="24"/>
        </w:rPr>
      </w:pPr>
    </w:p>
    <w:p w:rsidR="006B55F9" w:rsidP="3DF8CFD2" w:rsidRDefault="00DA2B8B" w14:paraId="3B0A5ACF" w14:textId="2C03652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  <w:r w:rsidRPr="3DF8CFD2" w:rsidR="00DA2B8B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To ask any questions, or to register your interest in a course, please</w:t>
      </w:r>
      <w:r w:rsidRPr="3DF8CFD2" w:rsidR="006B55F9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</w:t>
      </w:r>
      <w:r w:rsidRPr="3DF8CFD2" w:rsidR="005B5A0E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contact</w:t>
      </w:r>
      <w:r w:rsidRPr="3DF8CFD2" w:rsidR="000F275A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 xml:space="preserve"> Diane Roth, OD and Culture Specialist, H</w:t>
      </w:r>
      <w:r w:rsidRPr="3DF8CFD2" w:rsidR="005A164E">
        <w:rPr>
          <w:rFonts w:ascii="Calibri" w:hAnsi="Calibri" w:eastAsia="Calibri" w:cs="Calibri" w:asciiTheme="minorAscii" w:hAnsiTheme="minorAscii" w:eastAsiaTheme="minorAscii" w:cstheme="minorAscii"/>
          <w:color w:val="323130"/>
          <w:sz w:val="24"/>
          <w:szCs w:val="24"/>
          <w:shd w:val="clear" w:color="auto" w:fill="FFFFFF"/>
        </w:rPr>
        <w:t>ealth and Social Care Partnership:</w:t>
      </w:r>
      <w:r w:rsidRPr="3DF8CFD2" w:rsidR="006B55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 </w:t>
      </w:r>
      <w:hyperlink w:history="1" r:id="R7fa4e71d85314268">
        <w:r w:rsidRPr="3DF8CFD2" w:rsidR="009C6E3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24"/>
            <w:szCs w:val="24"/>
            <w:shd w:val="clear" w:color="auto" w:fill="FFFFFF"/>
          </w:rPr>
          <w:t>diane.roth@fife.gov.uk</w:t>
        </w:r>
      </w:hyperlink>
    </w:p>
    <w:p w:rsidR="00A90547" w:rsidP="3DF8CFD2" w:rsidRDefault="00A90547" w14:paraId="7D6E67BB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</w:pPr>
    </w:p>
    <w:p w:rsidRPr="00A90547" w:rsidR="009C6E3E" w:rsidP="00227A09" w:rsidRDefault="005A164E" w14:paraId="3909C466" w14:textId="356E4C01">
      <w:pPr>
        <w:rPr>
          <w:rFonts w:ascii="Segoe UI" w:hAnsi="Segoe UI" w:cs="Segoe UI"/>
          <w:color w:val="323130"/>
          <w:sz w:val="27"/>
          <w:szCs w:val="27"/>
          <w:shd w:val="clear" w:color="auto" w:fill="FFFFFF"/>
        </w:rPr>
      </w:pPr>
      <w:r w:rsidRPr="3DF8CFD2" w:rsidR="005A16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P</w:t>
      </w:r>
      <w:r w:rsidRPr="3DF8CFD2" w:rsidR="004066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lease note, spaces are </w:t>
      </w:r>
      <w:r w:rsidRPr="3DF8CFD2" w:rsidR="00DF3C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allocated to be fair to all organisations. </w:t>
      </w:r>
      <w:r w:rsidRPr="3DF8CFD2" w:rsidR="009C64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 </w:t>
      </w:r>
      <w:r w:rsidRPr="3DF8CFD2" w:rsidR="009C64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You</w:t>
      </w:r>
      <w:r w:rsidRPr="3DF8CFD2" w:rsidR="007104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r</w:t>
      </w:r>
      <w:r w:rsidRPr="3DF8CFD2" w:rsidR="009C64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 place</w:t>
      </w:r>
      <w:r w:rsidRPr="3DF8CFD2" w:rsidR="007104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 is not confirmed</w:t>
      </w:r>
      <w:r w:rsidRPr="3DF8CFD2" w:rsidR="009C64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 until </w:t>
      </w:r>
      <w:r w:rsidRPr="3DF8CFD2" w:rsidR="00191C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after </w:t>
      </w:r>
      <w:r w:rsidRPr="3DF8CFD2" w:rsidR="009C64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the course application </w:t>
      </w:r>
      <w:r w:rsidRPr="3DF8CFD2" w:rsidR="00C91B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deadline</w:t>
      </w:r>
      <w:r w:rsidRPr="3DF8CFD2" w:rsidR="005B5A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.  I</w:t>
      </w:r>
      <w:r w:rsidRPr="3DF8CFD2" w:rsidR="00191C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f you can, </w:t>
      </w:r>
      <w:r w:rsidRPr="3DF8CFD2" w:rsidR="0051535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please </w:t>
      </w:r>
      <w:r w:rsidRPr="3DF8CFD2" w:rsidR="00E415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protect the </w:t>
      </w:r>
      <w:r w:rsidRPr="3DF8CFD2" w:rsidR="003E0F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dates and </w:t>
      </w:r>
      <w:r w:rsidRPr="3DF8CFD2" w:rsidR="00E415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time</w:t>
      </w:r>
      <w:r w:rsidRPr="3DF8CFD2" w:rsidR="001575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s</w:t>
      </w:r>
      <w:r w:rsidRPr="3DF8CFD2" w:rsidR="00E415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 in your diary </w:t>
      </w:r>
      <w:r w:rsidRPr="3DF8CFD2" w:rsidR="00191C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for your preferred course</w:t>
      </w:r>
      <w:r w:rsidRPr="3DF8CFD2" w:rsidR="005B5A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 until you have </w:t>
      </w:r>
      <w:r w:rsidRPr="3DF8CFD2" w:rsidR="00293D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>confirmation.</w:t>
      </w:r>
      <w:r w:rsidRPr="3DF8CFD2" w:rsidR="00D308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23130"/>
          <w:sz w:val="24"/>
          <w:szCs w:val="24"/>
          <w:shd w:val="clear" w:color="auto" w:fill="FFFFFF"/>
        </w:rPr>
        <w:t xml:space="preserve"> </w:t>
      </w:r>
      <w:r w:rsidR="00D308C4">
        <w:rPr>
          <w:rFonts w:ascii="Segoe UI" w:hAnsi="Segoe UI" w:cs="Segoe UI"/>
          <w:b w:val="1"/>
          <w:bCs w:val="1"/>
          <w:color w:val="323130"/>
          <w:sz w:val="27"/>
          <w:szCs w:val="27"/>
          <w:shd w:val="clear" w:color="auto" w:fill="FFFFFF"/>
        </w:rPr>
        <w:t xml:space="preserve"> </w:t>
      </w:r>
    </w:p>
    <w:sectPr w:rsidRPr="00A90547" w:rsidR="009C6E3E" w:rsidSect="00A90547">
      <w:headerReference w:type="default" r:id="rId14"/>
      <w:pgSz w:w="11906" w:h="16838" w:orient="portrait"/>
      <w:pgMar w:top="2269" w:right="991" w:bottom="1560" w:left="1134" w:header="708" w:footer="708" w:gutter="0"/>
      <w:cols w:space="708"/>
      <w:docGrid w:linePitch="360"/>
      <w:footerReference w:type="default" r:id="R7b2c24f2b5904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5BA" w:rsidP="00533F11" w:rsidRDefault="001205BA" w14:paraId="0EF35E7B" w14:textId="77777777">
      <w:pPr>
        <w:spacing w:after="0" w:line="240" w:lineRule="auto"/>
      </w:pPr>
      <w:r>
        <w:separator/>
      </w:r>
    </w:p>
  </w:endnote>
  <w:endnote w:type="continuationSeparator" w:id="0">
    <w:p w:rsidR="001205BA" w:rsidP="00533F11" w:rsidRDefault="001205BA" w14:paraId="210E5161" w14:textId="77777777">
      <w:pPr>
        <w:spacing w:after="0" w:line="240" w:lineRule="auto"/>
      </w:pPr>
      <w:r>
        <w:continuationSeparator/>
      </w:r>
    </w:p>
  </w:endnote>
  <w:endnote w:type="continuationNotice" w:id="1">
    <w:p w:rsidR="001205BA" w:rsidRDefault="001205BA" w14:paraId="742DA11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48F12F68" w:rsidTr="48F12F68" w14:paraId="38C5B083">
      <w:tc>
        <w:tcPr>
          <w:tcW w:w="3260" w:type="dxa"/>
          <w:tcMar/>
        </w:tcPr>
        <w:p w:rsidR="48F12F68" w:rsidP="48F12F68" w:rsidRDefault="48F12F68" w14:paraId="22CDF1AD" w14:textId="7F755ECA">
          <w:pPr>
            <w:pStyle w:val="Header"/>
            <w:bidi w:val="0"/>
            <w:ind w:left="-115"/>
            <w:jc w:val="left"/>
          </w:pPr>
        </w:p>
      </w:tc>
      <w:tc>
        <w:tcPr>
          <w:tcW w:w="3260" w:type="dxa"/>
          <w:tcMar/>
        </w:tcPr>
        <w:p w:rsidR="48F12F68" w:rsidP="48F12F68" w:rsidRDefault="48F12F68" w14:paraId="41904D58" w14:textId="59AC2015">
          <w:pPr>
            <w:pStyle w:val="Header"/>
            <w:bidi w:val="0"/>
            <w:jc w:val="center"/>
          </w:pPr>
        </w:p>
      </w:tc>
      <w:tc>
        <w:tcPr>
          <w:tcW w:w="3260" w:type="dxa"/>
          <w:tcMar/>
        </w:tcPr>
        <w:p w:rsidR="48F12F68" w:rsidP="48F12F68" w:rsidRDefault="48F12F68" w14:paraId="6C7E96E0" w14:textId="5A27E7D9">
          <w:pPr>
            <w:pStyle w:val="Header"/>
            <w:bidi w:val="0"/>
            <w:ind w:right="-115"/>
            <w:jc w:val="right"/>
          </w:pPr>
        </w:p>
      </w:tc>
    </w:tr>
  </w:tbl>
  <w:p w:rsidR="48F12F68" w:rsidP="48F12F68" w:rsidRDefault="48F12F68" w14:paraId="72873B98" w14:textId="0650BD2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5BA" w:rsidP="00533F11" w:rsidRDefault="001205BA" w14:paraId="5729B9B2" w14:textId="77777777">
      <w:pPr>
        <w:spacing w:after="0" w:line="240" w:lineRule="auto"/>
      </w:pPr>
      <w:r>
        <w:separator/>
      </w:r>
    </w:p>
  </w:footnote>
  <w:footnote w:type="continuationSeparator" w:id="0">
    <w:p w:rsidR="001205BA" w:rsidP="00533F11" w:rsidRDefault="001205BA" w14:paraId="1AD6581A" w14:textId="77777777">
      <w:pPr>
        <w:spacing w:after="0" w:line="240" w:lineRule="auto"/>
      </w:pPr>
      <w:r>
        <w:continuationSeparator/>
      </w:r>
    </w:p>
  </w:footnote>
  <w:footnote w:type="continuationNotice" w:id="1">
    <w:p w:rsidR="001205BA" w:rsidRDefault="001205BA" w14:paraId="64600D7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33F11" w:rsidR="00533F11" w:rsidRDefault="00533F11" w14:paraId="374AC4FE" w14:textId="3D18BC94">
    <w:pPr>
      <w:pStyle w:val="Header"/>
      <w:rPr>
        <w:b w:val="1"/>
        <w:bCs w:val="1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75FD1" wp14:editId="6FDEB417">
          <wp:simplePos x="0" y="0"/>
          <wp:positionH relativeFrom="column">
            <wp:posOffset>4007555</wp:posOffset>
          </wp:positionH>
          <wp:positionV relativeFrom="paragraph">
            <wp:posOffset>-336690</wp:posOffset>
          </wp:positionV>
          <wp:extent cx="1950784" cy="925916"/>
          <wp:effectExtent l="0" t="0" r="2540" b="9525"/>
          <wp:wrapNone/>
          <wp:docPr id="27" name="Picture 27" descr="Text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50784" cy="925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F11" w:rsidR="48F12F68">
      <w:rPr>
        <w:b w:val="1"/>
        <w:bCs w:val="1"/>
        <w:sz w:val="32"/>
        <w:szCs w:val="32"/>
      </w:rPr>
      <w:t>The Coach Approach to Conversations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55C20"/>
    <w:multiLevelType w:val="hybridMultilevel"/>
    <w:tmpl w:val="FCA86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542182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11"/>
    <w:rsid w:val="00080552"/>
    <w:rsid w:val="000F275A"/>
    <w:rsid w:val="000F7BA7"/>
    <w:rsid w:val="001205BA"/>
    <w:rsid w:val="00125C40"/>
    <w:rsid w:val="001266A6"/>
    <w:rsid w:val="00127A18"/>
    <w:rsid w:val="001575B7"/>
    <w:rsid w:val="001665FB"/>
    <w:rsid w:val="001857A9"/>
    <w:rsid w:val="00191C90"/>
    <w:rsid w:val="001D4027"/>
    <w:rsid w:val="001E1FD1"/>
    <w:rsid w:val="00227A09"/>
    <w:rsid w:val="00293D13"/>
    <w:rsid w:val="002A2251"/>
    <w:rsid w:val="00317544"/>
    <w:rsid w:val="0034021B"/>
    <w:rsid w:val="00351C9A"/>
    <w:rsid w:val="00392D3F"/>
    <w:rsid w:val="003D1C2D"/>
    <w:rsid w:val="003D60D5"/>
    <w:rsid w:val="003E0FCF"/>
    <w:rsid w:val="003F7DD7"/>
    <w:rsid w:val="0040666A"/>
    <w:rsid w:val="00465041"/>
    <w:rsid w:val="00470DF8"/>
    <w:rsid w:val="004B5B96"/>
    <w:rsid w:val="00513374"/>
    <w:rsid w:val="00515357"/>
    <w:rsid w:val="00533F11"/>
    <w:rsid w:val="00542798"/>
    <w:rsid w:val="00546364"/>
    <w:rsid w:val="00563C71"/>
    <w:rsid w:val="005A0D44"/>
    <w:rsid w:val="005A164E"/>
    <w:rsid w:val="005B5A0E"/>
    <w:rsid w:val="005E2FF7"/>
    <w:rsid w:val="006101D2"/>
    <w:rsid w:val="00673D6C"/>
    <w:rsid w:val="006B55F9"/>
    <w:rsid w:val="006D5851"/>
    <w:rsid w:val="006E22E7"/>
    <w:rsid w:val="007104A7"/>
    <w:rsid w:val="00735027"/>
    <w:rsid w:val="00806F9B"/>
    <w:rsid w:val="0080728F"/>
    <w:rsid w:val="00821230"/>
    <w:rsid w:val="0086069D"/>
    <w:rsid w:val="0086103C"/>
    <w:rsid w:val="00887658"/>
    <w:rsid w:val="00914D33"/>
    <w:rsid w:val="00956BDD"/>
    <w:rsid w:val="009A192C"/>
    <w:rsid w:val="009C6419"/>
    <w:rsid w:val="009C6E3E"/>
    <w:rsid w:val="009C7087"/>
    <w:rsid w:val="009F23DE"/>
    <w:rsid w:val="00A14283"/>
    <w:rsid w:val="00A40A69"/>
    <w:rsid w:val="00A56705"/>
    <w:rsid w:val="00A775F0"/>
    <w:rsid w:val="00A87981"/>
    <w:rsid w:val="00A90547"/>
    <w:rsid w:val="00AA2D2A"/>
    <w:rsid w:val="00AB3FFC"/>
    <w:rsid w:val="00AC6835"/>
    <w:rsid w:val="00AF094B"/>
    <w:rsid w:val="00B04CA0"/>
    <w:rsid w:val="00B10B3E"/>
    <w:rsid w:val="00B45684"/>
    <w:rsid w:val="00B61DBF"/>
    <w:rsid w:val="00B93D12"/>
    <w:rsid w:val="00BD7283"/>
    <w:rsid w:val="00BD7DBA"/>
    <w:rsid w:val="00BE1BEC"/>
    <w:rsid w:val="00C01BBA"/>
    <w:rsid w:val="00C91B94"/>
    <w:rsid w:val="00D0286E"/>
    <w:rsid w:val="00D06967"/>
    <w:rsid w:val="00D2248E"/>
    <w:rsid w:val="00D308C4"/>
    <w:rsid w:val="00DA120B"/>
    <w:rsid w:val="00DA2B8B"/>
    <w:rsid w:val="00DB3CA3"/>
    <w:rsid w:val="00DE29BA"/>
    <w:rsid w:val="00DF304A"/>
    <w:rsid w:val="00DF3CE8"/>
    <w:rsid w:val="00E41511"/>
    <w:rsid w:val="00E55DA2"/>
    <w:rsid w:val="00EE61DB"/>
    <w:rsid w:val="00F025E5"/>
    <w:rsid w:val="00F1651F"/>
    <w:rsid w:val="00F405A1"/>
    <w:rsid w:val="00F77507"/>
    <w:rsid w:val="00F83502"/>
    <w:rsid w:val="00F85FA0"/>
    <w:rsid w:val="00FC36FF"/>
    <w:rsid w:val="0346226F"/>
    <w:rsid w:val="049465A3"/>
    <w:rsid w:val="054F3528"/>
    <w:rsid w:val="07CC0665"/>
    <w:rsid w:val="0B380BF7"/>
    <w:rsid w:val="10112F01"/>
    <w:rsid w:val="135FA758"/>
    <w:rsid w:val="145FEE58"/>
    <w:rsid w:val="173A1CC1"/>
    <w:rsid w:val="1979A61D"/>
    <w:rsid w:val="1C167FB6"/>
    <w:rsid w:val="20172C14"/>
    <w:rsid w:val="2062D784"/>
    <w:rsid w:val="25FD926D"/>
    <w:rsid w:val="29B74853"/>
    <w:rsid w:val="2BDFF6AF"/>
    <w:rsid w:val="2D6E8BE8"/>
    <w:rsid w:val="33BCAA94"/>
    <w:rsid w:val="3AC12F10"/>
    <w:rsid w:val="3BB2B664"/>
    <w:rsid w:val="3DF8CFD2"/>
    <w:rsid w:val="406CFF2A"/>
    <w:rsid w:val="40F58CBC"/>
    <w:rsid w:val="4264EE2B"/>
    <w:rsid w:val="42FBA6A1"/>
    <w:rsid w:val="48F12F68"/>
    <w:rsid w:val="49B6F114"/>
    <w:rsid w:val="4B43C3BB"/>
    <w:rsid w:val="51AACA26"/>
    <w:rsid w:val="533BF283"/>
    <w:rsid w:val="5780FD28"/>
    <w:rsid w:val="5842E34B"/>
    <w:rsid w:val="5A53582B"/>
    <w:rsid w:val="5EC6F8B9"/>
    <w:rsid w:val="621A687F"/>
    <w:rsid w:val="62D6FD02"/>
    <w:rsid w:val="63BFACA9"/>
    <w:rsid w:val="693D9366"/>
    <w:rsid w:val="6B73C27F"/>
    <w:rsid w:val="70FC8D11"/>
    <w:rsid w:val="735FB061"/>
    <w:rsid w:val="73ADAA5C"/>
    <w:rsid w:val="7748C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82AF"/>
  <w15:chartTrackingRefBased/>
  <w15:docId w15:val="{2BB276C5-25B2-4AAA-A6E8-7B1912284D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F1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3F11"/>
  </w:style>
  <w:style w:type="paragraph" w:styleId="Footer">
    <w:name w:val="footer"/>
    <w:basedOn w:val="Normal"/>
    <w:link w:val="FooterChar"/>
    <w:uiPriority w:val="99"/>
    <w:unhideWhenUsed/>
    <w:rsid w:val="00533F1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3F11"/>
  </w:style>
  <w:style w:type="character" w:styleId="Hyperlink">
    <w:name w:val="Hyperlink"/>
    <w:basedOn w:val="DefaultParagraphFont"/>
    <w:uiPriority w:val="99"/>
    <w:unhideWhenUsed/>
    <w:rsid w:val="009C6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E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92C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fifecloud.sharepoint.com/sites/OurCouncilHWWM/SitePages/Coaching.aspx" TargetMode="External" Id="Rc02d8154bb4e4171" /><Relationship Type="http://schemas.openxmlformats.org/officeDocument/2006/relationships/hyperlink" Target="https://fifecouncil.learningnexus.co.uk/course/view.php?id=51" TargetMode="External" Id="Ra2de04fae9cc4b00" /><Relationship Type="http://schemas.openxmlformats.org/officeDocument/2006/relationships/hyperlink" Target="mailto:diane.roth@fife.gov.uk" TargetMode="External" Id="R7fa4e71d85314268" /><Relationship Type="http://schemas.openxmlformats.org/officeDocument/2006/relationships/hyperlink" Target="mailto:diane.roth@fife.gov.uk" TargetMode="External" Id="Re6548e40f2894a3c" /><Relationship Type="http://schemas.openxmlformats.org/officeDocument/2006/relationships/hyperlink" Target="https://teams.microsoft.com/dl/launcher/launcher.html?url=%2F_%23%2Fl%2Fmeetup-join%2F19%3Ameeting_MDU0MGQ1MDMtMTMyNS00NzQwLTlkZTQtM2FiMGQwNDdiM2Zk%40thread.v2%2F0%3Fcontext%3D%257b%2522Tid%2522%253a%2522f969a52f-42c0-40f1-98ba-daed6c43087c%2522%252c%2522Oid%2522%253a%2522829f4615-59dc-4c60-b1bd-bdd2fce2e649%2522%257d%26anon%3Dtrue&amp;type=meetup-join&amp;deeplinkId=89351db4-45fb-40d3-bd6c-d0a482a970ef&amp;directDl=true&amp;msLaunch=true&amp;enableMobilePage=true&amp;suppressPrompt=true" TargetMode="External" Id="R6fd94b96a4624585" /><Relationship Type="http://schemas.openxmlformats.org/officeDocument/2006/relationships/footer" Target="footer.xml" Id="R7b2c24f2b59049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46B8FB458B74B868B9F5866244026" ma:contentTypeVersion="13" ma:contentTypeDescription="Create a new document." ma:contentTypeScope="" ma:versionID="faf945f7ca4ad808ecf684aed554970c">
  <xsd:schema xmlns:xsd="http://www.w3.org/2001/XMLSchema" xmlns:xs="http://www.w3.org/2001/XMLSchema" xmlns:p="http://schemas.microsoft.com/office/2006/metadata/properties" xmlns:ns3="fe72db8e-3861-4d18-936a-d2c630dc4bcc" xmlns:ns4="2159993d-914a-4ebe-9725-2842db1ed8af" targetNamespace="http://schemas.microsoft.com/office/2006/metadata/properties" ma:root="true" ma:fieldsID="a9d46f774812b3999cf7a05290ff8e0b" ns3:_="" ns4:_="">
    <xsd:import namespace="fe72db8e-3861-4d18-936a-d2c630dc4bcc"/>
    <xsd:import namespace="2159993d-914a-4ebe-9725-2842db1ed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db8e-3861-4d18-936a-d2c630dc4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9993d-914a-4ebe-9725-2842db1ed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E7E1C-3481-487E-99CF-8614A757D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2db8e-3861-4d18-936a-d2c630dc4bcc"/>
    <ds:schemaRef ds:uri="2159993d-914a-4ebe-9725-2842db1ed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3642D-B00C-4657-AC2E-F01D6C133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658BFE-BF35-48B4-938E-4345EE5C9D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Diane Roth</dc:creator>
  <keywords/>
  <dc:description/>
  <lastModifiedBy>Diane Roth</lastModifiedBy>
  <revision>93</revision>
  <dcterms:created xsi:type="dcterms:W3CDTF">2022-07-28T16:12:00.0000000Z</dcterms:created>
  <dcterms:modified xsi:type="dcterms:W3CDTF">2022-09-22T13:17:05.9913611Z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0x0101006E046B8FB458B74B868B9F5866244026</vt:lpwstr>
  </property>
</Properties>
</file>