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67E2D" w14:textId="3C5796A3" w:rsidR="00D94C44" w:rsidRPr="00427C55" w:rsidRDefault="00606FBD" w:rsidP="00427C55">
      <w:pPr>
        <w:pStyle w:val="Title"/>
        <w:rPr>
          <w:sz w:val="36"/>
          <w:szCs w:val="36"/>
        </w:rPr>
      </w:pPr>
      <w:r w:rsidRPr="00427C55">
        <w:rPr>
          <w:sz w:val="36"/>
          <w:szCs w:val="36"/>
        </w:rPr>
        <w:t>Hoarding and Self Neglect Multi-Agency Consultation Group</w:t>
      </w:r>
    </w:p>
    <w:p w14:paraId="071A9C55" w14:textId="77777777" w:rsidR="00F6329F" w:rsidRDefault="00606FBD" w:rsidP="00427C55">
      <w:pPr>
        <w:pStyle w:val="IntenseQuote"/>
      </w:pPr>
      <w:r>
        <w:t>Do you have input with someone who hoards in Fife and are you looking for advice, guidance, or signposting?</w:t>
      </w:r>
    </w:p>
    <w:p w14:paraId="2BF37651" w14:textId="73DEEB1C" w:rsidR="00606FBD" w:rsidRDefault="00F6329F" w:rsidP="00F6329F">
      <w:pPr>
        <w:pStyle w:val="IntenseQuote"/>
      </w:pPr>
      <w:r w:rsidRPr="00F6329F">
        <w:rPr>
          <w:noProof/>
        </w:rPr>
        <w:drawing>
          <wp:inline distT="0" distB="0" distL="0" distR="0" wp14:anchorId="34686124" wp14:editId="00410B29">
            <wp:extent cx="1342390" cy="1780554"/>
            <wp:effectExtent l="0" t="0" r="0" b="0"/>
            <wp:docPr id="736870971" name="Picture 2" descr="A nice kitchen with lots of trash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9F30863-E001-4C7A-86B6-0677C5949B0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870971" name="Picture 2" descr="A nice kitchen with lots of tras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697" cy="1791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 w:rsidRPr="00F6329F">
        <w:rPr>
          <w:noProof/>
        </w:rPr>
        <w:drawing>
          <wp:inline distT="0" distB="0" distL="0" distR="0" wp14:anchorId="6E67E195" wp14:editId="5076FFD2">
            <wp:extent cx="1314473" cy="1752672"/>
            <wp:effectExtent l="0" t="0" r="0" b="0"/>
            <wp:docPr id="25112385" name="Picture 4" descr="A room full of garbage and boxes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5B98278-EE12-4EC3-AC7E-EE059E42572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12385" name="Picture 4" descr="A room full of garbage and box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151" cy="1773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 w:rsidRPr="00F6329F">
        <w:rPr>
          <w:noProof/>
        </w:rPr>
        <w:drawing>
          <wp:inline distT="0" distB="0" distL="0" distR="0" wp14:anchorId="13C32629" wp14:editId="5F01506B">
            <wp:extent cx="1313466" cy="1751330"/>
            <wp:effectExtent l="0" t="0" r="0" b="0"/>
            <wp:docPr id="874850191" name="Picture 6" descr="A room with a lot of trash in i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8E1C0F2-7D7C-481B-B85A-2EEE746F61D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850191" name="Picture 6" descr="A room with a lot of trash in i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30469" cy="1774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EBF78" w14:textId="77777777" w:rsidR="00FF063F" w:rsidRDefault="00FF063F"/>
    <w:p w14:paraId="6ED4215A" w14:textId="6CC885BC" w:rsidR="00606FBD" w:rsidRDefault="00606FBD" w:rsidP="00FC1D8F">
      <w:r>
        <w:t xml:space="preserve">The Hoarding and Self Neglect Working Group have representatives across Health, Social Work, Fire, Police, and Housing Services.  We meet every </w:t>
      </w:r>
      <w:r w:rsidR="00FC1D8F">
        <w:t>quarter</w:t>
      </w:r>
      <w:r>
        <w:t xml:space="preserve"> to discuss training and education issues around </w:t>
      </w:r>
      <w:r w:rsidR="00C86289">
        <w:t>self-neglect</w:t>
      </w:r>
      <w:r>
        <w:t xml:space="preserve"> and hoarding and we are commencing a consultation group that will be open to any frontline worker across Fife.</w:t>
      </w:r>
    </w:p>
    <w:p w14:paraId="5B1073D4" w14:textId="536559EC" w:rsidR="00606FBD" w:rsidRDefault="00606FBD" w:rsidP="00FC1D8F">
      <w:r>
        <w:t xml:space="preserve">People who hoard often come into contact with many different agencies and it can be difficult </w:t>
      </w:r>
      <w:r w:rsidR="00FF063F">
        <w:t>for workers to know what various agencies could offer, and who</w:t>
      </w:r>
      <w:r>
        <w:t xml:space="preserve"> would be best placed to offer support.  Furthermore, because of the various agencies involved, it is a challenge for frontline workers to be aware of service eligibility criteria, key locality contacts, and ways of working.   The Consultation Group will allow any worker to bring a case to the multi-agency group for advice and signposting to help with these issues.</w:t>
      </w:r>
    </w:p>
    <w:p w14:paraId="213868DB" w14:textId="40AF0564" w:rsidR="00606FBD" w:rsidRPr="00606FBD" w:rsidRDefault="00606FBD" w:rsidP="00A712E5">
      <w:pPr>
        <w:pStyle w:val="Quote"/>
      </w:pPr>
      <w:r w:rsidRPr="00606FBD">
        <w:t>Process</w:t>
      </w:r>
      <w:r w:rsidR="00FC1D8F">
        <w:t>/Terms of Reference</w:t>
      </w:r>
    </w:p>
    <w:p w14:paraId="209998F5" w14:textId="439093E6" w:rsidR="00FC1D8F" w:rsidRDefault="00606FBD" w:rsidP="00FC1D8F">
      <w:pPr>
        <w:pStyle w:val="ListParagraph"/>
        <w:numPr>
          <w:ilvl w:val="0"/>
          <w:numId w:val="1"/>
        </w:numPr>
        <w:jc w:val="both"/>
      </w:pPr>
      <w:r>
        <w:t>The Consultation Group</w:t>
      </w:r>
      <w:r w:rsidR="00FC1D8F">
        <w:t xml:space="preserve"> will</w:t>
      </w:r>
      <w:r>
        <w:t xml:space="preserve"> </w:t>
      </w:r>
      <w:r w:rsidR="003D25B9">
        <w:t>meet</w:t>
      </w:r>
      <w:r>
        <w:t xml:space="preserve"> over</w:t>
      </w:r>
      <w:r w:rsidR="00FF063F">
        <w:t xml:space="preserve"> MS</w:t>
      </w:r>
      <w:r>
        <w:t xml:space="preserve"> Teams</w:t>
      </w:r>
      <w:r w:rsidR="00FC1D8F">
        <w:t xml:space="preserve"> as part of the existing Adult Support and Protection Committee Hoarding and Self-Neglect Group.</w:t>
      </w:r>
      <w:r>
        <w:t xml:space="preserve"> </w:t>
      </w:r>
      <w:r w:rsidR="00FC1D8F">
        <w:t xml:space="preserve">These meetings take place each quarter. </w:t>
      </w:r>
    </w:p>
    <w:p w14:paraId="6D43DACF" w14:textId="77777777" w:rsidR="00FC1D8F" w:rsidRDefault="00FC1D8F" w:rsidP="00FC1D8F">
      <w:pPr>
        <w:pStyle w:val="ListParagraph"/>
      </w:pPr>
    </w:p>
    <w:p w14:paraId="1E3765C1" w14:textId="34CD19A7" w:rsidR="00FC1D8F" w:rsidRDefault="00FC1D8F" w:rsidP="00FC1D8F">
      <w:pPr>
        <w:pStyle w:val="ListParagraph"/>
        <w:numPr>
          <w:ilvl w:val="0"/>
          <w:numId w:val="1"/>
        </w:numPr>
      </w:pPr>
      <w:r>
        <w:t>Referrals can be made to each relevant agency’s representative via the Good Practice Storyboard (see appendix 1) These identified reps w</w:t>
      </w:r>
      <w:r w:rsidR="00606FBD">
        <w:t xml:space="preserve">ill have up to 30 minutes to discuss the case </w:t>
      </w:r>
      <w:r>
        <w:t>at the Consultation Group. Reps will receive</w:t>
      </w:r>
      <w:r w:rsidR="00606FBD">
        <w:t xml:space="preserve"> feedback, questions, and signposting from the Group.  Currently there are representatives from Social Work, Mental Health</w:t>
      </w:r>
      <w:r w:rsidR="00402373">
        <w:t>,</w:t>
      </w:r>
      <w:r w:rsidR="00606FBD">
        <w:t xml:space="preserve"> Fire,</w:t>
      </w:r>
      <w:r w:rsidR="002335A1">
        <w:t xml:space="preserve"> Housing</w:t>
      </w:r>
      <w:r w:rsidR="00606FBD">
        <w:t xml:space="preserve"> and Police</w:t>
      </w:r>
      <w:r>
        <w:t>.</w:t>
      </w:r>
      <w:r w:rsidR="00606FBD">
        <w:t xml:space="preserve"> </w:t>
      </w:r>
      <w:r>
        <w:t>Each meeting will discuss 2 cases maximum per meeting to ensure effective analysis and discussion.</w:t>
      </w:r>
    </w:p>
    <w:p w14:paraId="4E474CC4" w14:textId="77777777" w:rsidR="00FC1D8F" w:rsidRDefault="00FC1D8F" w:rsidP="00FC1D8F">
      <w:pPr>
        <w:pStyle w:val="ListParagraph"/>
      </w:pPr>
    </w:p>
    <w:p w14:paraId="22DF954C" w14:textId="61FD88C4" w:rsidR="00FC1D8F" w:rsidRDefault="00FC1D8F" w:rsidP="00FC1D8F">
      <w:pPr>
        <w:pStyle w:val="ListParagraph"/>
        <w:numPr>
          <w:ilvl w:val="0"/>
          <w:numId w:val="1"/>
        </w:numPr>
      </w:pPr>
      <w:r>
        <w:t>T</w:t>
      </w:r>
      <w:r w:rsidR="00606FBD">
        <w:t>he purpose of the meeting will be to consider potential next steps with the case being discussed or identify local service specific contacts that may be of use</w:t>
      </w:r>
      <w:r w:rsidR="00FF063F">
        <w:t xml:space="preserve"> for follow up</w:t>
      </w:r>
      <w:r w:rsidR="00606FBD">
        <w:t>.</w:t>
      </w:r>
      <w:r>
        <w:t xml:space="preserve"> Feedback will be given via meeting minute.</w:t>
      </w:r>
    </w:p>
    <w:p w14:paraId="766F535B" w14:textId="77777777" w:rsidR="00FC1D8F" w:rsidRDefault="00FC1D8F" w:rsidP="00FC1D8F">
      <w:pPr>
        <w:pStyle w:val="ListParagraph"/>
      </w:pPr>
    </w:p>
    <w:p w14:paraId="0C1B4F10" w14:textId="32BAAE17" w:rsidR="00606FBD" w:rsidRDefault="00606FBD" w:rsidP="00FC1D8F">
      <w:pPr>
        <w:pStyle w:val="ListParagraph"/>
        <w:numPr>
          <w:ilvl w:val="0"/>
          <w:numId w:val="1"/>
        </w:numPr>
      </w:pPr>
      <w:r>
        <w:t xml:space="preserve">Importantly, the Group will only be offering consultation and not taking ownership of </w:t>
      </w:r>
      <w:r w:rsidR="00FC1D8F">
        <w:t xml:space="preserve">any </w:t>
      </w:r>
      <w:r>
        <w:t>case</w:t>
      </w:r>
      <w:r w:rsidR="00FC1D8F">
        <w:t>s</w:t>
      </w:r>
      <w:r>
        <w:t xml:space="preserve"> being discussed.</w:t>
      </w:r>
    </w:p>
    <w:p w14:paraId="1B71E726" w14:textId="77777777" w:rsidR="00B37B8D" w:rsidRPr="00606FBD" w:rsidRDefault="00B37B8D" w:rsidP="00B37B8D"/>
    <w:p w14:paraId="0EB4C074" w14:textId="77777777" w:rsidR="00606FBD" w:rsidRDefault="00606FBD" w:rsidP="00427C55">
      <w:pPr>
        <w:pStyle w:val="Quote"/>
      </w:pPr>
      <w:r w:rsidRPr="00606FBD">
        <w:t>Eligibility</w:t>
      </w:r>
    </w:p>
    <w:p w14:paraId="4747D8FD" w14:textId="77777777" w:rsidR="00606FBD" w:rsidRDefault="00606FBD" w:rsidP="00FC1D8F">
      <w:pPr>
        <w:pStyle w:val="ListParagraph"/>
        <w:numPr>
          <w:ilvl w:val="0"/>
          <w:numId w:val="1"/>
        </w:numPr>
      </w:pPr>
      <w:r>
        <w:t>If you have direct one to one work with someone who hoards and they live in Fife.</w:t>
      </w:r>
    </w:p>
    <w:p w14:paraId="2A5C3A41" w14:textId="72379291" w:rsidR="00606FBD" w:rsidRDefault="00606FBD" w:rsidP="00FC1D8F">
      <w:pPr>
        <w:pStyle w:val="ListParagraph"/>
        <w:numPr>
          <w:ilvl w:val="0"/>
          <w:numId w:val="1"/>
        </w:numPr>
      </w:pPr>
      <w:r>
        <w:t>We would be keen that</w:t>
      </w:r>
      <w:r w:rsidR="00402373">
        <w:t xml:space="preserve"> the Consultation Group is available to</w:t>
      </w:r>
      <w:r>
        <w:t xml:space="preserve"> any service that offers direct input to individuals (i.e. one to one work, health input, domestic work, environmental work etc)</w:t>
      </w:r>
    </w:p>
    <w:p w14:paraId="2F338902" w14:textId="77777777" w:rsidR="00402373" w:rsidRDefault="00402373"/>
    <w:p w14:paraId="671BF0CF" w14:textId="1DF1531B" w:rsidR="00402373" w:rsidRDefault="072D9BC0" w:rsidP="61FEA303">
      <w:pPr>
        <w:pStyle w:val="Subtitle"/>
        <w:numPr>
          <w:ilvl w:val="0"/>
          <w:numId w:val="0"/>
        </w:numPr>
        <w:jc w:val="left"/>
      </w:pPr>
      <w:r>
        <w:t>If you have a case that you wish to bring to the Group please email</w:t>
      </w:r>
      <w:r w:rsidR="189184A2">
        <w:t xml:space="preserve"> your relevant service leads to discuss your referral</w:t>
      </w:r>
      <w:r w:rsidR="7B2A4B00">
        <w:t xml:space="preserve"> in the first instance. Once referral is agreed, please complete the Good Practice/Storyboard template below and submit to: </w:t>
      </w:r>
      <w:hyperlink r:id="rId13">
        <w:r w:rsidR="7A636AB8" w:rsidRPr="61FEA303">
          <w:rPr>
            <w:rStyle w:val="Hyperlink"/>
          </w:rPr>
          <w:t>ASPC.Admin@fife.gov.uk</w:t>
        </w:r>
      </w:hyperlink>
      <w:r w:rsidR="7A636AB8">
        <w:t xml:space="preserve"> </w:t>
      </w:r>
    </w:p>
    <w:p w14:paraId="2250101E" w14:textId="77777777" w:rsidR="00B37B8D" w:rsidRDefault="00B37B8D" w:rsidP="00B37B8D">
      <w:pPr>
        <w:jc w:val="center"/>
      </w:pPr>
    </w:p>
    <w:p w14:paraId="58494030" w14:textId="77777777" w:rsidR="00C86289" w:rsidRDefault="00C86289" w:rsidP="00B37B8D">
      <w:pPr>
        <w:jc w:val="center"/>
      </w:pPr>
    </w:p>
    <w:p w14:paraId="11D8A80D" w14:textId="77777777" w:rsidR="00C86289" w:rsidRDefault="00C86289" w:rsidP="00B37B8D">
      <w:pPr>
        <w:jc w:val="center"/>
      </w:pPr>
    </w:p>
    <w:p w14:paraId="6F113F73" w14:textId="77777777" w:rsidR="00C86289" w:rsidRDefault="00C86289" w:rsidP="00B37B8D">
      <w:pPr>
        <w:jc w:val="center"/>
      </w:pPr>
    </w:p>
    <w:p w14:paraId="7BBD7FAC" w14:textId="709AF6A6" w:rsidR="00B37B8D" w:rsidRDefault="00B37B8D" w:rsidP="00B37B8D">
      <w:pPr>
        <w:jc w:val="center"/>
        <w:rPr>
          <w:i/>
          <w:iCs/>
          <w:color w:val="7030A0"/>
          <w:sz w:val="24"/>
          <w:szCs w:val="24"/>
        </w:rPr>
      </w:pPr>
      <w:r w:rsidRPr="00B37B8D">
        <w:rPr>
          <w:i/>
          <w:iCs/>
          <w:color w:val="7030A0"/>
          <w:sz w:val="24"/>
          <w:szCs w:val="24"/>
        </w:rPr>
        <w:t>Members of Hoarding and Self-Neglect Consultation Group</w:t>
      </w:r>
    </w:p>
    <w:p w14:paraId="1FDE45E3" w14:textId="77777777" w:rsidR="00AD623E" w:rsidRDefault="00AD623E" w:rsidP="00B37B8D">
      <w:pPr>
        <w:rPr>
          <w:i/>
          <w:iCs/>
          <w:color w:val="7030A0"/>
          <w:sz w:val="24"/>
          <w:szCs w:val="24"/>
        </w:rPr>
      </w:pPr>
    </w:p>
    <w:p w14:paraId="4ECD29A4" w14:textId="37B0989C" w:rsidR="00B37B8D" w:rsidRPr="00AD623E" w:rsidRDefault="00AD623E" w:rsidP="00B37B8D">
      <w:pPr>
        <w:rPr>
          <w:rFonts w:cstheme="minorHAnsi"/>
          <w:sz w:val="24"/>
          <w:szCs w:val="24"/>
        </w:rPr>
      </w:pPr>
      <w:r w:rsidRPr="00AD623E">
        <w:rPr>
          <w:rFonts w:cstheme="minorHAnsi"/>
          <w:sz w:val="24"/>
          <w:szCs w:val="24"/>
        </w:rPr>
        <w:t xml:space="preserve">Claire Chrystal (Chair), Detective Inspector Police Scotland </w:t>
      </w:r>
    </w:p>
    <w:p w14:paraId="583DEED9" w14:textId="66269A0D" w:rsidR="00AD623E" w:rsidRDefault="00AD623E" w:rsidP="00B37B8D">
      <w:pPr>
        <w:rPr>
          <w:color w:val="000000" w:themeColor="text1"/>
          <w:sz w:val="24"/>
          <w:szCs w:val="24"/>
        </w:rPr>
      </w:pPr>
      <w:hyperlink r:id="rId14" w:history="1">
        <w:r w:rsidRPr="006D7F5F">
          <w:rPr>
            <w:rStyle w:val="Hyperlink"/>
            <w:sz w:val="24"/>
            <w:szCs w:val="24"/>
          </w:rPr>
          <w:t>Claire.Chrystal@scotland.police.uk</w:t>
        </w:r>
      </w:hyperlink>
      <w:r>
        <w:rPr>
          <w:color w:val="000000" w:themeColor="text1"/>
          <w:sz w:val="24"/>
          <w:szCs w:val="24"/>
        </w:rPr>
        <w:t xml:space="preserve"> </w:t>
      </w:r>
    </w:p>
    <w:p w14:paraId="4E95169D" w14:textId="0042B410" w:rsidR="00B37B8D" w:rsidRDefault="00B37B8D" w:rsidP="00B37B8D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Ronan Burke, </w:t>
      </w:r>
      <w:r w:rsidR="00AD623E">
        <w:rPr>
          <w:color w:val="000000" w:themeColor="text1"/>
          <w:sz w:val="24"/>
          <w:szCs w:val="24"/>
        </w:rPr>
        <w:t>Service Manager</w:t>
      </w:r>
      <w:r>
        <w:rPr>
          <w:color w:val="000000" w:themeColor="text1"/>
          <w:sz w:val="24"/>
          <w:szCs w:val="24"/>
        </w:rPr>
        <w:t xml:space="preserve">, </w:t>
      </w:r>
      <w:r w:rsidR="00AD623E">
        <w:rPr>
          <w:color w:val="000000" w:themeColor="text1"/>
          <w:sz w:val="24"/>
          <w:szCs w:val="24"/>
        </w:rPr>
        <w:t xml:space="preserve">Public Protection, </w:t>
      </w:r>
      <w:r>
        <w:rPr>
          <w:color w:val="000000" w:themeColor="text1"/>
          <w:sz w:val="24"/>
          <w:szCs w:val="24"/>
        </w:rPr>
        <w:t>Fife Council</w:t>
      </w:r>
    </w:p>
    <w:p w14:paraId="2DE2A17E" w14:textId="7198695B" w:rsidR="00B37B8D" w:rsidRDefault="00B37B8D" w:rsidP="00B37B8D">
      <w:pPr>
        <w:rPr>
          <w:color w:val="000000" w:themeColor="text1"/>
          <w:sz w:val="24"/>
          <w:szCs w:val="24"/>
        </w:rPr>
      </w:pPr>
      <w:hyperlink r:id="rId15" w:history="1">
        <w:r w:rsidRPr="005818EB">
          <w:rPr>
            <w:rStyle w:val="Hyperlink"/>
            <w:sz w:val="24"/>
            <w:szCs w:val="24"/>
          </w:rPr>
          <w:t>Ronan.burke-sw@fife.gov.uk</w:t>
        </w:r>
      </w:hyperlink>
      <w:r>
        <w:rPr>
          <w:color w:val="000000" w:themeColor="text1"/>
          <w:sz w:val="24"/>
          <w:szCs w:val="24"/>
        </w:rPr>
        <w:t xml:space="preserve"> </w:t>
      </w:r>
    </w:p>
    <w:p w14:paraId="3AE6D29E" w14:textId="3647249D" w:rsidR="00DA1C2C" w:rsidRDefault="00DA1C2C" w:rsidP="00B37B8D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Sherrin Woods, Adult Support and Protection Coordi</w:t>
      </w:r>
      <w:r w:rsidR="0084673A">
        <w:rPr>
          <w:color w:val="000000" w:themeColor="text1"/>
          <w:sz w:val="24"/>
          <w:szCs w:val="24"/>
        </w:rPr>
        <w:t xml:space="preserve">nator </w:t>
      </w:r>
    </w:p>
    <w:p w14:paraId="5CD26A05" w14:textId="0F644EE1" w:rsidR="0084673A" w:rsidRDefault="0084673A" w:rsidP="00B37B8D">
      <w:pPr>
        <w:rPr>
          <w:color w:val="000000" w:themeColor="text1"/>
          <w:sz w:val="24"/>
          <w:szCs w:val="24"/>
        </w:rPr>
      </w:pPr>
      <w:hyperlink r:id="rId16" w:history="1">
        <w:r w:rsidRPr="0067770C">
          <w:rPr>
            <w:rStyle w:val="Hyperlink"/>
            <w:sz w:val="24"/>
            <w:szCs w:val="24"/>
          </w:rPr>
          <w:t>Sherrin.Woods@fife.gov.uk</w:t>
        </w:r>
      </w:hyperlink>
      <w:r>
        <w:rPr>
          <w:color w:val="000000" w:themeColor="text1"/>
          <w:sz w:val="24"/>
          <w:szCs w:val="24"/>
        </w:rPr>
        <w:t xml:space="preserve"> </w:t>
      </w:r>
    </w:p>
    <w:p w14:paraId="2B6B6F9B" w14:textId="7F73F0D2" w:rsidR="00B37B8D" w:rsidRDefault="00B37B8D" w:rsidP="00B37B8D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Evelyn Taylor, Scottish Fire and Rescue Service</w:t>
      </w:r>
    </w:p>
    <w:p w14:paraId="6102AD21" w14:textId="2FB8AE15" w:rsidR="00B37B8D" w:rsidRDefault="00B37B8D" w:rsidP="00B37B8D">
      <w:pPr>
        <w:rPr>
          <w:color w:val="000000" w:themeColor="text1"/>
          <w:sz w:val="24"/>
          <w:szCs w:val="24"/>
        </w:rPr>
      </w:pPr>
      <w:hyperlink r:id="rId17" w:history="1">
        <w:r w:rsidRPr="005818EB">
          <w:rPr>
            <w:rStyle w:val="Hyperlink"/>
            <w:sz w:val="24"/>
            <w:szCs w:val="24"/>
          </w:rPr>
          <w:t>evelyn.taylor@firescotland.gov.uk</w:t>
        </w:r>
      </w:hyperlink>
      <w:r>
        <w:rPr>
          <w:color w:val="000000" w:themeColor="text1"/>
          <w:sz w:val="24"/>
          <w:szCs w:val="24"/>
        </w:rPr>
        <w:t xml:space="preserve"> </w:t>
      </w:r>
    </w:p>
    <w:p w14:paraId="4BB6B952" w14:textId="2F24C843" w:rsidR="00B37B8D" w:rsidRDefault="00B37B8D" w:rsidP="00B37B8D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Dr Tom Nisbet, </w:t>
      </w:r>
      <w:r w:rsidR="002335A1" w:rsidRPr="002335A1">
        <w:rPr>
          <w:color w:val="000000" w:themeColor="text1"/>
          <w:sz w:val="24"/>
          <w:szCs w:val="24"/>
        </w:rPr>
        <w:t>Principal Clinical Psychologist, Older People's Psychology Service, NHS Fife</w:t>
      </w:r>
    </w:p>
    <w:p w14:paraId="7D9CDCB9" w14:textId="752BF755" w:rsidR="00B37B8D" w:rsidRDefault="00B37B8D" w:rsidP="00B37B8D">
      <w:pPr>
        <w:rPr>
          <w:color w:val="000000" w:themeColor="text1"/>
          <w:sz w:val="24"/>
          <w:szCs w:val="24"/>
        </w:rPr>
      </w:pPr>
      <w:hyperlink r:id="rId18" w:history="1">
        <w:r w:rsidRPr="005818EB">
          <w:rPr>
            <w:rStyle w:val="Hyperlink"/>
            <w:sz w:val="24"/>
            <w:szCs w:val="24"/>
          </w:rPr>
          <w:t>tom.nisbet2@nhs.scot</w:t>
        </w:r>
      </w:hyperlink>
      <w:r>
        <w:rPr>
          <w:color w:val="000000" w:themeColor="text1"/>
          <w:sz w:val="24"/>
          <w:szCs w:val="24"/>
        </w:rPr>
        <w:t xml:space="preserve"> </w:t>
      </w:r>
    </w:p>
    <w:p w14:paraId="330A8BA2" w14:textId="3145EB4D" w:rsidR="00B37B8D" w:rsidRDefault="00B37B8D" w:rsidP="00B37B8D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Sue Knox, Senior Practitioner with a </w:t>
      </w:r>
      <w:r w:rsidR="00AD623E">
        <w:rPr>
          <w:color w:val="000000" w:themeColor="text1"/>
          <w:sz w:val="24"/>
          <w:szCs w:val="24"/>
        </w:rPr>
        <w:t>specialist</w:t>
      </w:r>
      <w:r>
        <w:rPr>
          <w:color w:val="000000" w:themeColor="text1"/>
          <w:sz w:val="24"/>
          <w:szCs w:val="24"/>
        </w:rPr>
        <w:t xml:space="preserve"> in Hoarding, Social Work, Older People’s Services</w:t>
      </w:r>
    </w:p>
    <w:p w14:paraId="0C89D7B8" w14:textId="6909F890" w:rsidR="00B37B8D" w:rsidRDefault="00B37B8D" w:rsidP="00B37B8D">
      <w:pPr>
        <w:rPr>
          <w:color w:val="000000" w:themeColor="text1"/>
          <w:sz w:val="24"/>
          <w:szCs w:val="24"/>
        </w:rPr>
      </w:pPr>
      <w:hyperlink r:id="rId19" w:history="1">
        <w:r w:rsidRPr="005818EB">
          <w:rPr>
            <w:rStyle w:val="Hyperlink"/>
            <w:sz w:val="24"/>
            <w:szCs w:val="24"/>
          </w:rPr>
          <w:t>Sue.Knox@fife.gov.uk</w:t>
        </w:r>
      </w:hyperlink>
      <w:r>
        <w:rPr>
          <w:color w:val="000000" w:themeColor="text1"/>
          <w:sz w:val="24"/>
          <w:szCs w:val="24"/>
        </w:rPr>
        <w:t xml:space="preserve"> </w:t>
      </w:r>
    </w:p>
    <w:p w14:paraId="3A83A0DE" w14:textId="1EEE167F" w:rsidR="002335A1" w:rsidRDefault="002335A1" w:rsidP="00B37B8D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Claire Mackinlay, Team Manager, Housing Service, Fife Council</w:t>
      </w:r>
    </w:p>
    <w:p w14:paraId="245E306D" w14:textId="0E70CF47" w:rsidR="002335A1" w:rsidRDefault="002335A1" w:rsidP="00B37B8D">
      <w:pPr>
        <w:rPr>
          <w:color w:val="000000" w:themeColor="text1"/>
          <w:sz w:val="24"/>
          <w:szCs w:val="24"/>
        </w:rPr>
      </w:pPr>
      <w:hyperlink r:id="rId20" w:history="1">
        <w:r w:rsidRPr="00B72FF0">
          <w:rPr>
            <w:rStyle w:val="Hyperlink"/>
            <w:sz w:val="24"/>
            <w:szCs w:val="24"/>
          </w:rPr>
          <w:t>Claire.Mackinlay@fife.gov.uk</w:t>
        </w:r>
      </w:hyperlink>
      <w:r>
        <w:rPr>
          <w:color w:val="000000" w:themeColor="text1"/>
          <w:sz w:val="24"/>
          <w:szCs w:val="24"/>
        </w:rPr>
        <w:t xml:space="preserve"> </w:t>
      </w:r>
    </w:p>
    <w:p w14:paraId="5EB2BFF1" w14:textId="77777777" w:rsidR="00B37B8D" w:rsidRDefault="00B37B8D" w:rsidP="00B37B8D">
      <w:pPr>
        <w:rPr>
          <w:color w:val="000000" w:themeColor="text1"/>
          <w:sz w:val="24"/>
          <w:szCs w:val="24"/>
        </w:rPr>
      </w:pPr>
      <w:r w:rsidRPr="00B37B8D">
        <w:rPr>
          <w:color w:val="000000" w:themeColor="text1"/>
          <w:sz w:val="24"/>
          <w:szCs w:val="24"/>
        </w:rPr>
        <w:t>Ewa Golebikowska</w:t>
      </w:r>
      <w:r>
        <w:rPr>
          <w:color w:val="000000" w:themeColor="text1"/>
          <w:sz w:val="24"/>
          <w:szCs w:val="24"/>
        </w:rPr>
        <w:t>, Social Worker, Older People’s Services</w:t>
      </w:r>
      <w:r w:rsidRPr="00B37B8D">
        <w:rPr>
          <w:color w:val="000000" w:themeColor="text1"/>
          <w:sz w:val="24"/>
          <w:szCs w:val="24"/>
        </w:rPr>
        <w:t xml:space="preserve"> </w:t>
      </w:r>
    </w:p>
    <w:p w14:paraId="73D6E3C8" w14:textId="76FC19AB" w:rsidR="00B37B8D" w:rsidRPr="00B37B8D" w:rsidRDefault="00B37B8D" w:rsidP="00B37B8D">
      <w:pPr>
        <w:rPr>
          <w:color w:val="000000" w:themeColor="text1"/>
          <w:sz w:val="24"/>
          <w:szCs w:val="24"/>
        </w:rPr>
      </w:pPr>
      <w:hyperlink r:id="rId21" w:history="1">
        <w:r w:rsidRPr="005818EB">
          <w:rPr>
            <w:rStyle w:val="Hyperlink"/>
            <w:sz w:val="24"/>
            <w:szCs w:val="24"/>
          </w:rPr>
          <w:t>Ewa.Golebikowska@fife.gov.uk</w:t>
        </w:r>
      </w:hyperlink>
      <w:r>
        <w:rPr>
          <w:color w:val="000000" w:themeColor="text1"/>
          <w:sz w:val="24"/>
          <w:szCs w:val="24"/>
        </w:rPr>
        <w:t xml:space="preserve"> </w:t>
      </w:r>
    </w:p>
    <w:p w14:paraId="1F64490E" w14:textId="77777777" w:rsidR="00626194" w:rsidRPr="00626194" w:rsidRDefault="00626194" w:rsidP="00626194">
      <w:pPr>
        <w:rPr>
          <w:b/>
          <w:bCs/>
          <w:sz w:val="32"/>
          <w:szCs w:val="32"/>
        </w:rPr>
      </w:pPr>
    </w:p>
    <w:p w14:paraId="22F04080" w14:textId="77777777" w:rsidR="00B37B8D" w:rsidRDefault="00B37B8D" w:rsidP="00626194">
      <w:pPr>
        <w:jc w:val="center"/>
        <w:rPr>
          <w:i/>
          <w:iCs/>
          <w:color w:val="7030A0"/>
          <w:sz w:val="32"/>
          <w:szCs w:val="32"/>
        </w:rPr>
      </w:pPr>
    </w:p>
    <w:p w14:paraId="3F3A638D" w14:textId="77777777" w:rsidR="00B37B8D" w:rsidRDefault="00B37B8D" w:rsidP="00626194">
      <w:pPr>
        <w:jc w:val="center"/>
        <w:rPr>
          <w:i/>
          <w:iCs/>
          <w:color w:val="7030A0"/>
          <w:sz w:val="32"/>
          <w:szCs w:val="32"/>
        </w:rPr>
      </w:pPr>
    </w:p>
    <w:p w14:paraId="20C5C866" w14:textId="77777777" w:rsidR="00B37B8D" w:rsidRDefault="00B37B8D" w:rsidP="00626194">
      <w:pPr>
        <w:jc w:val="center"/>
        <w:rPr>
          <w:i/>
          <w:iCs/>
          <w:color w:val="7030A0"/>
          <w:sz w:val="32"/>
          <w:szCs w:val="32"/>
        </w:rPr>
      </w:pPr>
    </w:p>
    <w:p w14:paraId="2394EC06" w14:textId="77777777" w:rsidR="00C86289" w:rsidRDefault="00C86289" w:rsidP="00626194">
      <w:pPr>
        <w:jc w:val="center"/>
        <w:rPr>
          <w:i/>
          <w:iCs/>
          <w:color w:val="7030A0"/>
          <w:sz w:val="32"/>
          <w:szCs w:val="32"/>
        </w:rPr>
      </w:pPr>
    </w:p>
    <w:p w14:paraId="6D1D9B5C" w14:textId="77777777" w:rsidR="00C86289" w:rsidRDefault="00C86289" w:rsidP="00626194">
      <w:pPr>
        <w:jc w:val="center"/>
        <w:rPr>
          <w:i/>
          <w:iCs/>
          <w:color w:val="7030A0"/>
          <w:sz w:val="32"/>
          <w:szCs w:val="32"/>
        </w:rPr>
      </w:pPr>
    </w:p>
    <w:p w14:paraId="19413103" w14:textId="77777777" w:rsidR="00C86289" w:rsidRDefault="00C86289" w:rsidP="00626194">
      <w:pPr>
        <w:jc w:val="center"/>
        <w:rPr>
          <w:i/>
          <w:iCs/>
          <w:color w:val="7030A0"/>
          <w:sz w:val="32"/>
          <w:szCs w:val="32"/>
        </w:rPr>
      </w:pPr>
    </w:p>
    <w:p w14:paraId="6811E606" w14:textId="77777777" w:rsidR="00C86289" w:rsidRDefault="00C86289" w:rsidP="00626194">
      <w:pPr>
        <w:jc w:val="center"/>
        <w:rPr>
          <w:i/>
          <w:iCs/>
          <w:color w:val="7030A0"/>
          <w:sz w:val="32"/>
          <w:szCs w:val="32"/>
        </w:rPr>
      </w:pPr>
    </w:p>
    <w:p w14:paraId="05BA6A31" w14:textId="77777777" w:rsidR="00C86289" w:rsidRDefault="00C86289" w:rsidP="00626194">
      <w:pPr>
        <w:jc w:val="center"/>
        <w:rPr>
          <w:i/>
          <w:iCs/>
          <w:color w:val="7030A0"/>
          <w:sz w:val="32"/>
          <w:szCs w:val="32"/>
        </w:rPr>
      </w:pPr>
    </w:p>
    <w:p w14:paraId="210829D0" w14:textId="77777777" w:rsidR="00C86289" w:rsidRDefault="00C86289" w:rsidP="00626194">
      <w:pPr>
        <w:jc w:val="center"/>
        <w:rPr>
          <w:i/>
          <w:iCs/>
          <w:color w:val="7030A0"/>
          <w:sz w:val="32"/>
          <w:szCs w:val="32"/>
        </w:rPr>
      </w:pPr>
    </w:p>
    <w:p w14:paraId="0A77BD4A" w14:textId="77777777" w:rsidR="00C86289" w:rsidRDefault="00C86289" w:rsidP="00626194">
      <w:pPr>
        <w:jc w:val="center"/>
        <w:rPr>
          <w:i/>
          <w:iCs/>
          <w:color w:val="7030A0"/>
          <w:sz w:val="32"/>
          <w:szCs w:val="32"/>
        </w:rPr>
      </w:pPr>
    </w:p>
    <w:p w14:paraId="1E2A4C5F" w14:textId="77777777" w:rsidR="00C86289" w:rsidRDefault="00C86289" w:rsidP="00626194">
      <w:pPr>
        <w:jc w:val="center"/>
        <w:rPr>
          <w:i/>
          <w:iCs/>
          <w:color w:val="7030A0"/>
          <w:sz w:val="32"/>
          <w:szCs w:val="32"/>
        </w:rPr>
      </w:pPr>
    </w:p>
    <w:p w14:paraId="1070FE77" w14:textId="77777777" w:rsidR="00C86289" w:rsidRDefault="00C86289" w:rsidP="00626194">
      <w:pPr>
        <w:jc w:val="center"/>
        <w:rPr>
          <w:i/>
          <w:iCs/>
          <w:color w:val="7030A0"/>
          <w:sz w:val="32"/>
          <w:szCs w:val="32"/>
        </w:rPr>
      </w:pPr>
    </w:p>
    <w:p w14:paraId="54E33975" w14:textId="77777777" w:rsidR="00C86289" w:rsidRDefault="00C86289" w:rsidP="00626194">
      <w:pPr>
        <w:jc w:val="center"/>
        <w:rPr>
          <w:i/>
          <w:iCs/>
          <w:color w:val="7030A0"/>
          <w:sz w:val="32"/>
          <w:szCs w:val="32"/>
        </w:rPr>
      </w:pPr>
    </w:p>
    <w:p w14:paraId="68658308" w14:textId="77777777" w:rsidR="00C86289" w:rsidRDefault="00C86289" w:rsidP="00626194">
      <w:pPr>
        <w:jc w:val="center"/>
        <w:rPr>
          <w:i/>
          <w:iCs/>
          <w:color w:val="7030A0"/>
          <w:sz w:val="32"/>
          <w:szCs w:val="32"/>
        </w:rPr>
      </w:pPr>
    </w:p>
    <w:p w14:paraId="2F987878" w14:textId="77777777" w:rsidR="00C86289" w:rsidRDefault="00C86289" w:rsidP="00626194">
      <w:pPr>
        <w:jc w:val="center"/>
        <w:rPr>
          <w:i/>
          <w:iCs/>
          <w:color w:val="7030A0"/>
          <w:sz w:val="32"/>
          <w:szCs w:val="32"/>
        </w:rPr>
      </w:pPr>
    </w:p>
    <w:p w14:paraId="7D1DF0F2" w14:textId="77777777" w:rsidR="00C86289" w:rsidRDefault="00C86289" w:rsidP="00626194">
      <w:pPr>
        <w:jc w:val="center"/>
        <w:rPr>
          <w:i/>
          <w:iCs/>
          <w:color w:val="7030A0"/>
          <w:sz w:val="32"/>
          <w:szCs w:val="32"/>
        </w:rPr>
      </w:pPr>
    </w:p>
    <w:p w14:paraId="31E5FE7A" w14:textId="77777777" w:rsidR="00C86289" w:rsidRDefault="00C86289" w:rsidP="00626194">
      <w:pPr>
        <w:jc w:val="center"/>
        <w:rPr>
          <w:i/>
          <w:iCs/>
          <w:color w:val="7030A0"/>
          <w:sz w:val="32"/>
          <w:szCs w:val="32"/>
        </w:rPr>
      </w:pPr>
    </w:p>
    <w:p w14:paraId="0CB4962C" w14:textId="77777777" w:rsidR="00C86289" w:rsidRDefault="00C86289" w:rsidP="00626194">
      <w:pPr>
        <w:jc w:val="center"/>
        <w:rPr>
          <w:i/>
          <w:iCs/>
          <w:color w:val="7030A0"/>
          <w:sz w:val="32"/>
          <w:szCs w:val="32"/>
        </w:rPr>
      </w:pPr>
    </w:p>
    <w:p w14:paraId="04CD656A" w14:textId="77777777" w:rsidR="00C86289" w:rsidRDefault="00C86289" w:rsidP="00626194">
      <w:pPr>
        <w:jc w:val="center"/>
        <w:rPr>
          <w:i/>
          <w:iCs/>
          <w:color w:val="7030A0"/>
          <w:sz w:val="32"/>
          <w:szCs w:val="32"/>
        </w:rPr>
      </w:pPr>
    </w:p>
    <w:p w14:paraId="75D8AB1B" w14:textId="77777777" w:rsidR="00C86289" w:rsidRDefault="00C86289" w:rsidP="00626194">
      <w:pPr>
        <w:jc w:val="center"/>
        <w:rPr>
          <w:i/>
          <w:iCs/>
          <w:color w:val="7030A0"/>
          <w:sz w:val="32"/>
          <w:szCs w:val="32"/>
        </w:rPr>
      </w:pPr>
    </w:p>
    <w:p w14:paraId="5D6B18D0" w14:textId="77777777" w:rsidR="00C86289" w:rsidRDefault="00C86289" w:rsidP="00626194">
      <w:pPr>
        <w:jc w:val="center"/>
        <w:rPr>
          <w:i/>
          <w:iCs/>
          <w:color w:val="7030A0"/>
          <w:sz w:val="32"/>
          <w:szCs w:val="32"/>
        </w:rPr>
      </w:pPr>
    </w:p>
    <w:p w14:paraId="14803D41" w14:textId="77777777" w:rsidR="00B37B8D" w:rsidRDefault="00B37B8D" w:rsidP="00626194">
      <w:pPr>
        <w:jc w:val="center"/>
        <w:rPr>
          <w:i/>
          <w:iCs/>
          <w:color w:val="7030A0"/>
          <w:sz w:val="32"/>
          <w:szCs w:val="32"/>
        </w:rPr>
      </w:pPr>
    </w:p>
    <w:p w14:paraId="0EB381AC" w14:textId="77777777" w:rsidR="00B37B8D" w:rsidRDefault="00B37B8D" w:rsidP="00626194">
      <w:pPr>
        <w:jc w:val="center"/>
        <w:rPr>
          <w:i/>
          <w:iCs/>
          <w:color w:val="7030A0"/>
          <w:sz w:val="32"/>
          <w:szCs w:val="32"/>
        </w:rPr>
      </w:pPr>
    </w:p>
    <w:p w14:paraId="120F891B" w14:textId="77777777" w:rsidR="00B37B8D" w:rsidRDefault="00B37B8D" w:rsidP="00A14B9B">
      <w:pPr>
        <w:rPr>
          <w:i/>
          <w:iCs/>
          <w:color w:val="7030A0"/>
          <w:sz w:val="32"/>
          <w:szCs w:val="32"/>
        </w:rPr>
      </w:pPr>
    </w:p>
    <w:p w14:paraId="4D512E7D" w14:textId="77777777" w:rsidR="00B37B8D" w:rsidRDefault="00B37B8D" w:rsidP="00626194">
      <w:pPr>
        <w:jc w:val="center"/>
        <w:rPr>
          <w:i/>
          <w:iCs/>
          <w:color w:val="7030A0"/>
          <w:sz w:val="32"/>
          <w:szCs w:val="32"/>
        </w:rPr>
      </w:pPr>
    </w:p>
    <w:p w14:paraId="499AA568" w14:textId="790B9B49" w:rsidR="00626194" w:rsidRPr="00626194" w:rsidRDefault="00626194" w:rsidP="00626194">
      <w:pPr>
        <w:jc w:val="center"/>
        <w:rPr>
          <w:i/>
          <w:iCs/>
          <w:color w:val="7030A0"/>
          <w:sz w:val="32"/>
          <w:szCs w:val="32"/>
        </w:rPr>
      </w:pPr>
      <w:r w:rsidRPr="00626194">
        <w:rPr>
          <w:i/>
          <w:iCs/>
          <w:color w:val="7030A0"/>
          <w:sz w:val="32"/>
          <w:szCs w:val="32"/>
        </w:rPr>
        <w:t>Appendix 1</w:t>
      </w:r>
    </w:p>
    <w:p w14:paraId="44808F66" w14:textId="77777777" w:rsidR="00626194" w:rsidRDefault="00626194" w:rsidP="0062619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6456"/>
      </w:tblGrid>
      <w:tr w:rsidR="00BF3192" w:rsidRPr="00626194" w14:paraId="4A753604" w14:textId="77777777" w:rsidTr="00AD623E">
        <w:tc>
          <w:tcPr>
            <w:tcW w:w="3964" w:type="dxa"/>
            <w:tcBorders>
              <w:bottom w:val="single" w:sz="4" w:space="0" w:color="auto"/>
            </w:tcBorders>
            <w:shd w:val="clear" w:color="auto" w:fill="EAB200"/>
          </w:tcPr>
          <w:p w14:paraId="1E2F1F52" w14:textId="77777777" w:rsidR="00626194" w:rsidRPr="00626194" w:rsidRDefault="00626194" w:rsidP="00626194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6456" w:type="dxa"/>
            <w:tcBorders>
              <w:bottom w:val="single" w:sz="4" w:space="0" w:color="auto"/>
            </w:tcBorders>
          </w:tcPr>
          <w:p w14:paraId="10D159F8" w14:textId="7D5A602C" w:rsidR="00626194" w:rsidRPr="00681352" w:rsidRDefault="002335A1" w:rsidP="00626194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r w:rsidRPr="00681352">
              <w:rPr>
                <w:rFonts w:ascii="Calibri" w:eastAsia="Times New Roman" w:hAnsi="Calibri" w:cs="Calibri"/>
                <w:bCs/>
                <w:sz w:val="24"/>
                <w:szCs w:val="24"/>
              </w:rPr>
              <w:t>Ho</w:t>
            </w:r>
            <w:r w:rsidR="00681352">
              <w:rPr>
                <w:rFonts w:ascii="Calibri" w:eastAsia="Times New Roman" w:hAnsi="Calibri" w:cs="Calibri"/>
                <w:bCs/>
                <w:sz w:val="24"/>
                <w:szCs w:val="24"/>
              </w:rPr>
              <w:t>arding Consultation Group</w:t>
            </w:r>
          </w:p>
        </w:tc>
      </w:tr>
      <w:tr w:rsidR="00F064DA" w:rsidRPr="00626194" w14:paraId="37C4127A" w14:textId="77777777" w:rsidTr="00AD623E">
        <w:tc>
          <w:tcPr>
            <w:tcW w:w="10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B200"/>
          </w:tcPr>
          <w:p w14:paraId="0DA616C4" w14:textId="77777777" w:rsidR="00626194" w:rsidRPr="00626194" w:rsidRDefault="00626194" w:rsidP="00626194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0062619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 xml:space="preserve">Storyboard completed by               </w:t>
            </w:r>
          </w:p>
        </w:tc>
      </w:tr>
      <w:tr w:rsidR="00BF3192" w:rsidRPr="00626194" w14:paraId="509B03F0" w14:textId="77777777" w:rsidTr="00AD623E">
        <w:tc>
          <w:tcPr>
            <w:tcW w:w="3964" w:type="dxa"/>
            <w:tcBorders>
              <w:top w:val="single" w:sz="4" w:space="0" w:color="auto"/>
            </w:tcBorders>
            <w:shd w:val="clear" w:color="auto" w:fill="EAB200"/>
          </w:tcPr>
          <w:p w14:paraId="7805B1C7" w14:textId="77777777" w:rsidR="00626194" w:rsidRPr="00626194" w:rsidRDefault="00626194" w:rsidP="00626194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2619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Service</w:t>
            </w:r>
          </w:p>
        </w:tc>
        <w:tc>
          <w:tcPr>
            <w:tcW w:w="6456" w:type="dxa"/>
            <w:tcBorders>
              <w:top w:val="single" w:sz="4" w:space="0" w:color="auto"/>
            </w:tcBorders>
          </w:tcPr>
          <w:p w14:paraId="0D8208DF" w14:textId="15BEDB28" w:rsidR="00626194" w:rsidRPr="00626194" w:rsidRDefault="00626194" w:rsidP="00626194">
            <w:pPr>
              <w:rPr>
                <w:rFonts w:ascii="Arial" w:eastAsia="Calibri" w:hAnsi="Arial" w:cs="Arial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BF3192" w:rsidRPr="00626194" w14:paraId="4B2A5D26" w14:textId="77777777">
        <w:tc>
          <w:tcPr>
            <w:tcW w:w="3964" w:type="dxa"/>
            <w:shd w:val="clear" w:color="auto" w:fill="EAB200"/>
          </w:tcPr>
          <w:p w14:paraId="65F2FF7A" w14:textId="77777777" w:rsidR="00626194" w:rsidRPr="00626194" w:rsidRDefault="00626194" w:rsidP="00626194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2619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Name / job title</w:t>
            </w:r>
          </w:p>
        </w:tc>
        <w:tc>
          <w:tcPr>
            <w:tcW w:w="6456" w:type="dxa"/>
          </w:tcPr>
          <w:p w14:paraId="363FDDBD" w14:textId="55EA57A2" w:rsidR="00626194" w:rsidRPr="00626194" w:rsidRDefault="00626194" w:rsidP="00626194">
            <w:pPr>
              <w:rPr>
                <w:rFonts w:ascii="Arial" w:eastAsia="Calibri" w:hAnsi="Arial" w:cs="Arial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BF3192" w:rsidRPr="00626194" w14:paraId="226BB534" w14:textId="77777777" w:rsidTr="00135DCD">
        <w:trPr>
          <w:trHeight w:val="388"/>
        </w:trPr>
        <w:tc>
          <w:tcPr>
            <w:tcW w:w="3964" w:type="dxa"/>
            <w:shd w:val="clear" w:color="auto" w:fill="EAB200"/>
          </w:tcPr>
          <w:p w14:paraId="33444B34" w14:textId="77777777" w:rsidR="00626194" w:rsidRPr="00626194" w:rsidRDefault="00626194" w:rsidP="00626194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2619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Date of evaluation report</w:t>
            </w:r>
          </w:p>
        </w:tc>
        <w:tc>
          <w:tcPr>
            <w:tcW w:w="6456" w:type="dxa"/>
          </w:tcPr>
          <w:p w14:paraId="5E05DFE8" w14:textId="1A30D458" w:rsidR="00626194" w:rsidRPr="00681352" w:rsidRDefault="00626194" w:rsidP="00626194">
            <w:pPr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135DCD" w:rsidRPr="00626194" w14:paraId="42A302C4" w14:textId="77777777" w:rsidTr="00AD623E">
        <w:tc>
          <w:tcPr>
            <w:tcW w:w="3964" w:type="dxa"/>
            <w:shd w:val="clear" w:color="auto" w:fill="EAB200"/>
          </w:tcPr>
          <w:p w14:paraId="3FEC265B" w14:textId="2323213D" w:rsidR="00135DCD" w:rsidRPr="00135DCD" w:rsidRDefault="00135DCD" w:rsidP="00626194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00135DC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 xml:space="preserve">Service User Details </w:t>
            </w:r>
          </w:p>
        </w:tc>
        <w:tc>
          <w:tcPr>
            <w:tcW w:w="6456" w:type="dxa"/>
            <w:shd w:val="clear" w:color="auto" w:fill="EAB200"/>
          </w:tcPr>
          <w:p w14:paraId="61883D42" w14:textId="77777777" w:rsidR="00135DCD" w:rsidRDefault="00135DCD" w:rsidP="00626194">
            <w:pPr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135DCD" w:rsidRPr="00626194" w14:paraId="18FD0E8E" w14:textId="77777777">
        <w:tc>
          <w:tcPr>
            <w:tcW w:w="3964" w:type="dxa"/>
            <w:shd w:val="clear" w:color="auto" w:fill="EAB200"/>
          </w:tcPr>
          <w:p w14:paraId="6C7C16B4" w14:textId="365B58AC" w:rsidR="00135DCD" w:rsidRPr="00135DCD" w:rsidRDefault="00135DCD" w:rsidP="00626194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135DC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Name</w:t>
            </w:r>
          </w:p>
        </w:tc>
        <w:tc>
          <w:tcPr>
            <w:tcW w:w="6456" w:type="dxa"/>
          </w:tcPr>
          <w:p w14:paraId="6F7FE83B" w14:textId="77777777" w:rsidR="00135DCD" w:rsidRDefault="00135DCD" w:rsidP="00626194">
            <w:pPr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135DCD" w:rsidRPr="00626194" w14:paraId="5245339B" w14:textId="77777777">
        <w:tc>
          <w:tcPr>
            <w:tcW w:w="3964" w:type="dxa"/>
            <w:shd w:val="clear" w:color="auto" w:fill="EAB200"/>
          </w:tcPr>
          <w:p w14:paraId="497E2D72" w14:textId="63D5FBA0" w:rsidR="00135DCD" w:rsidRPr="00135DCD" w:rsidRDefault="00135DCD" w:rsidP="00626194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Date of Birth</w:t>
            </w:r>
          </w:p>
        </w:tc>
        <w:tc>
          <w:tcPr>
            <w:tcW w:w="6456" w:type="dxa"/>
          </w:tcPr>
          <w:p w14:paraId="08A237D9" w14:textId="77777777" w:rsidR="00135DCD" w:rsidRDefault="00135DCD" w:rsidP="00626194">
            <w:pPr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135DCD" w:rsidRPr="00626194" w14:paraId="4CD21213" w14:textId="77777777">
        <w:tc>
          <w:tcPr>
            <w:tcW w:w="3964" w:type="dxa"/>
            <w:shd w:val="clear" w:color="auto" w:fill="EAB200"/>
          </w:tcPr>
          <w:p w14:paraId="688C7148" w14:textId="77777777" w:rsidR="00135DCD" w:rsidRDefault="00135DCD" w:rsidP="00626194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135DC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Address</w:t>
            </w:r>
          </w:p>
          <w:p w14:paraId="0AEC09F5" w14:textId="77777777" w:rsidR="004E5CE9" w:rsidRDefault="004E5CE9" w:rsidP="00626194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3A855C29" w14:textId="6260BAF1" w:rsidR="004E5CE9" w:rsidRPr="00135DCD" w:rsidRDefault="004E5CE9" w:rsidP="00626194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6456" w:type="dxa"/>
          </w:tcPr>
          <w:p w14:paraId="292D603F" w14:textId="77777777" w:rsidR="00135DCD" w:rsidRDefault="00135DCD" w:rsidP="00626194">
            <w:pPr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135DCD" w:rsidRPr="00626194" w14:paraId="346216DE" w14:textId="77777777">
        <w:tc>
          <w:tcPr>
            <w:tcW w:w="3964" w:type="dxa"/>
            <w:shd w:val="clear" w:color="auto" w:fill="EAB200"/>
          </w:tcPr>
          <w:p w14:paraId="642FC740" w14:textId="2C9A03B6" w:rsidR="00135DCD" w:rsidRPr="00135DCD" w:rsidRDefault="00135DCD" w:rsidP="00626194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135DC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CHI No.</w:t>
            </w:r>
          </w:p>
        </w:tc>
        <w:tc>
          <w:tcPr>
            <w:tcW w:w="6456" w:type="dxa"/>
          </w:tcPr>
          <w:p w14:paraId="17FBDD36" w14:textId="77777777" w:rsidR="00135DCD" w:rsidRDefault="00135DCD" w:rsidP="00626194">
            <w:pPr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F064DA" w:rsidRPr="00626194" w14:paraId="1521CBEA" w14:textId="77777777">
        <w:tc>
          <w:tcPr>
            <w:tcW w:w="10420" w:type="dxa"/>
            <w:gridSpan w:val="2"/>
            <w:shd w:val="clear" w:color="auto" w:fill="EAB200"/>
          </w:tcPr>
          <w:p w14:paraId="19135147" w14:textId="77777777" w:rsidR="00626194" w:rsidRPr="00681352" w:rsidRDefault="00626194" w:rsidP="00626194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0068135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Evaluation Details</w:t>
            </w:r>
          </w:p>
        </w:tc>
      </w:tr>
      <w:tr w:rsidR="00BF3192" w:rsidRPr="00626194" w14:paraId="7272EDA1" w14:textId="77777777">
        <w:tc>
          <w:tcPr>
            <w:tcW w:w="3964" w:type="dxa"/>
            <w:shd w:val="clear" w:color="auto" w:fill="EAB200"/>
          </w:tcPr>
          <w:p w14:paraId="4C988F8C" w14:textId="09A67C17" w:rsidR="00626194" w:rsidRPr="00626194" w:rsidRDefault="002335A1" w:rsidP="00626194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335A1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What information or support would you be looking for from the H and SN Consultation Group?</w:t>
            </w:r>
          </w:p>
        </w:tc>
        <w:tc>
          <w:tcPr>
            <w:tcW w:w="6456" w:type="dxa"/>
          </w:tcPr>
          <w:p w14:paraId="13C7C8E6" w14:textId="049EBB89" w:rsidR="006B255F" w:rsidRPr="00681352" w:rsidRDefault="006B255F" w:rsidP="00626194">
            <w:pPr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BF3192" w:rsidRPr="00626194" w14:paraId="717E984E" w14:textId="77777777">
        <w:tc>
          <w:tcPr>
            <w:tcW w:w="3964" w:type="dxa"/>
            <w:shd w:val="clear" w:color="auto" w:fill="EAB200"/>
          </w:tcPr>
          <w:p w14:paraId="10058E43" w14:textId="7528138A" w:rsidR="002335A1" w:rsidRPr="00626194" w:rsidRDefault="002335A1" w:rsidP="00626194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335A1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What have you tried so far to help, and how has that worked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?</w:t>
            </w:r>
          </w:p>
        </w:tc>
        <w:tc>
          <w:tcPr>
            <w:tcW w:w="6456" w:type="dxa"/>
          </w:tcPr>
          <w:p w14:paraId="402F4BE0" w14:textId="588D36E8" w:rsidR="002335A1" w:rsidRPr="00681352" w:rsidRDefault="002335A1" w:rsidP="00626194">
            <w:pPr>
              <w:rPr>
                <w:rFonts w:ascii="Arial" w:eastAsia="Times New Roman" w:hAnsi="Arial" w:cs="Arial"/>
                <w:bCs/>
                <w:sz w:val="28"/>
                <w:szCs w:val="28"/>
              </w:rPr>
            </w:pPr>
          </w:p>
        </w:tc>
      </w:tr>
      <w:tr w:rsidR="00BF3192" w:rsidRPr="00626194" w14:paraId="44A811DB" w14:textId="77777777">
        <w:tc>
          <w:tcPr>
            <w:tcW w:w="3964" w:type="dxa"/>
            <w:shd w:val="clear" w:color="auto" w:fill="EAB200"/>
          </w:tcPr>
          <w:p w14:paraId="6FBB4F14" w14:textId="4F82216C" w:rsidR="00925502" w:rsidRPr="002335A1" w:rsidRDefault="00925502" w:rsidP="00626194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What are the identified risks?</w:t>
            </w:r>
          </w:p>
        </w:tc>
        <w:tc>
          <w:tcPr>
            <w:tcW w:w="6456" w:type="dxa"/>
          </w:tcPr>
          <w:p w14:paraId="7FD5B5B0" w14:textId="3C804EB4" w:rsidR="008858D4" w:rsidRPr="00681352" w:rsidRDefault="008858D4" w:rsidP="00626194">
            <w:pPr>
              <w:rPr>
                <w:rFonts w:ascii="Arial" w:eastAsia="Times New Roman" w:hAnsi="Arial" w:cs="Arial"/>
                <w:bCs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</w:rPr>
              <w:t xml:space="preserve"> </w:t>
            </w:r>
          </w:p>
        </w:tc>
      </w:tr>
      <w:tr w:rsidR="00BF3192" w:rsidRPr="00626194" w14:paraId="2C0A9435" w14:textId="77777777">
        <w:tc>
          <w:tcPr>
            <w:tcW w:w="3964" w:type="dxa"/>
            <w:shd w:val="clear" w:color="auto" w:fill="EAB200"/>
          </w:tcPr>
          <w:p w14:paraId="4CEE179B" w14:textId="0102B944" w:rsidR="00925502" w:rsidRDefault="00925502" w:rsidP="00626194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What number </w:t>
            </w:r>
            <w:r w:rsidR="002A230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on the </w:t>
            </w:r>
            <w:r w:rsidR="002A230D" w:rsidRPr="002A230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Clutter Image Rating Scale (CIRS)</w:t>
            </w:r>
            <w:r w:rsidR="002A230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is this adult’s level of hoarding assessed to be? (1-9)</w:t>
            </w:r>
          </w:p>
        </w:tc>
        <w:tc>
          <w:tcPr>
            <w:tcW w:w="6456" w:type="dxa"/>
          </w:tcPr>
          <w:p w14:paraId="650C8300" w14:textId="4D3E3919" w:rsidR="00925502" w:rsidRPr="00681352" w:rsidRDefault="00925502" w:rsidP="00626194">
            <w:pPr>
              <w:rPr>
                <w:rFonts w:ascii="Arial" w:eastAsia="Times New Roman" w:hAnsi="Arial" w:cs="Arial"/>
                <w:bCs/>
                <w:sz w:val="28"/>
                <w:szCs w:val="28"/>
              </w:rPr>
            </w:pPr>
          </w:p>
        </w:tc>
      </w:tr>
      <w:tr w:rsidR="00BF3192" w:rsidRPr="00626194" w14:paraId="390FB426" w14:textId="77777777">
        <w:tc>
          <w:tcPr>
            <w:tcW w:w="3964" w:type="dxa"/>
            <w:shd w:val="clear" w:color="auto" w:fill="EAB200"/>
          </w:tcPr>
          <w:p w14:paraId="71D5A176" w14:textId="047922F2" w:rsidR="002A230D" w:rsidRDefault="002A230D" w:rsidP="00626194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Does the adult have any diagnosed hoarding disorder? (Or any related diagnosis which may impact on hoarding)</w:t>
            </w:r>
          </w:p>
        </w:tc>
        <w:tc>
          <w:tcPr>
            <w:tcW w:w="6456" w:type="dxa"/>
          </w:tcPr>
          <w:p w14:paraId="2BA0209B" w14:textId="6721527D" w:rsidR="002A230D" w:rsidRPr="00681352" w:rsidRDefault="002A230D" w:rsidP="00626194">
            <w:pPr>
              <w:rPr>
                <w:rFonts w:ascii="Arial" w:eastAsia="Times New Roman" w:hAnsi="Arial" w:cs="Arial"/>
                <w:bCs/>
                <w:sz w:val="28"/>
                <w:szCs w:val="28"/>
              </w:rPr>
            </w:pPr>
          </w:p>
        </w:tc>
      </w:tr>
      <w:tr w:rsidR="00BF3192" w:rsidRPr="00626194" w14:paraId="29B7B29C" w14:textId="77777777">
        <w:tc>
          <w:tcPr>
            <w:tcW w:w="3964" w:type="dxa"/>
            <w:shd w:val="clear" w:color="auto" w:fill="EAB200"/>
          </w:tcPr>
          <w:p w14:paraId="3E131DAB" w14:textId="52F324DE" w:rsidR="00626194" w:rsidRPr="00626194" w:rsidRDefault="00626194" w:rsidP="00626194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2619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Which agencies are involved</w:t>
            </w:r>
            <w:r w:rsidR="002335A1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?</w:t>
            </w:r>
          </w:p>
        </w:tc>
        <w:tc>
          <w:tcPr>
            <w:tcW w:w="6456" w:type="dxa"/>
          </w:tcPr>
          <w:p w14:paraId="7E65FD69" w14:textId="04668085" w:rsidR="00626194" w:rsidRPr="00681352" w:rsidRDefault="00626194" w:rsidP="00626194">
            <w:pPr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BF3192" w:rsidRPr="00626194" w14:paraId="50824948" w14:textId="77777777">
        <w:tc>
          <w:tcPr>
            <w:tcW w:w="3964" w:type="dxa"/>
            <w:shd w:val="clear" w:color="auto" w:fill="EAB200"/>
          </w:tcPr>
          <w:p w14:paraId="455DC419" w14:textId="60A7E2E1" w:rsidR="00626194" w:rsidRPr="00626194" w:rsidRDefault="002A230D" w:rsidP="00626194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Has t</w:t>
            </w:r>
            <w:r w:rsidR="00626194" w:rsidRPr="0062619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he adult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been </w:t>
            </w:r>
            <w:r w:rsidR="00626194" w:rsidRPr="0062619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supported to give their views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? If so, how?</w:t>
            </w:r>
          </w:p>
        </w:tc>
        <w:tc>
          <w:tcPr>
            <w:tcW w:w="6456" w:type="dxa"/>
          </w:tcPr>
          <w:p w14:paraId="3938BB9D" w14:textId="6B5D3280" w:rsidR="00626194" w:rsidRPr="00681352" w:rsidRDefault="00626194" w:rsidP="00626194">
            <w:pPr>
              <w:rPr>
                <w:rFonts w:ascii="Arial" w:eastAsia="Calibri" w:hAnsi="Arial" w:cs="Arial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F064DA" w:rsidRPr="00626194" w14:paraId="51093D5F" w14:textId="77777777">
        <w:tc>
          <w:tcPr>
            <w:tcW w:w="10420" w:type="dxa"/>
            <w:gridSpan w:val="2"/>
            <w:shd w:val="clear" w:color="auto" w:fill="EAB200"/>
          </w:tcPr>
          <w:p w14:paraId="3142216E" w14:textId="20B3EF60" w:rsidR="00626194" w:rsidRPr="00681352" w:rsidRDefault="00626194" w:rsidP="00626194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0068135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Summary of Evaluation</w:t>
            </w:r>
            <w:r w:rsidR="0068135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/Reflection</w:t>
            </w:r>
          </w:p>
        </w:tc>
      </w:tr>
      <w:tr w:rsidR="00BF3192" w:rsidRPr="00626194" w14:paraId="5FC1679C" w14:textId="77777777">
        <w:tc>
          <w:tcPr>
            <w:tcW w:w="3964" w:type="dxa"/>
            <w:shd w:val="clear" w:color="auto" w:fill="EAB200"/>
          </w:tcPr>
          <w:p w14:paraId="6A843921" w14:textId="5119512B" w:rsidR="00626194" w:rsidRPr="00626194" w:rsidRDefault="00681352" w:rsidP="00626194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Have you identified any</w:t>
            </w:r>
            <w:r w:rsidR="00626194" w:rsidRPr="0062619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areas of good practice thus far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?</w:t>
            </w:r>
          </w:p>
        </w:tc>
        <w:tc>
          <w:tcPr>
            <w:tcW w:w="6456" w:type="dxa"/>
          </w:tcPr>
          <w:p w14:paraId="6D909C19" w14:textId="71673D93" w:rsidR="00626194" w:rsidRPr="00681352" w:rsidRDefault="00626194" w:rsidP="00681352">
            <w:pPr>
              <w:spacing w:line="276" w:lineRule="auto"/>
              <w:contextualSpacing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BF3192" w:rsidRPr="00626194" w14:paraId="3482C3E9" w14:textId="77777777">
        <w:tc>
          <w:tcPr>
            <w:tcW w:w="3964" w:type="dxa"/>
            <w:shd w:val="clear" w:color="auto" w:fill="EAB200"/>
          </w:tcPr>
          <w:p w14:paraId="19B0C7AE" w14:textId="77777777" w:rsidR="00626194" w:rsidRPr="00626194" w:rsidRDefault="00626194" w:rsidP="00626194">
            <w:pPr>
              <w:tabs>
                <w:tab w:val="left" w:pos="2385"/>
              </w:tabs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2619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What areas for improvement have been identified?</w:t>
            </w:r>
          </w:p>
          <w:p w14:paraId="2DE9294A" w14:textId="77777777" w:rsidR="00626194" w:rsidRPr="00626194" w:rsidRDefault="00626194" w:rsidP="00626194">
            <w:pPr>
              <w:tabs>
                <w:tab w:val="left" w:pos="2385"/>
              </w:tabs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64E1D5DF" w14:textId="14C105FA" w:rsidR="00626194" w:rsidRPr="00626194" w:rsidRDefault="00626194" w:rsidP="00626194">
            <w:pPr>
              <w:tabs>
                <w:tab w:val="left" w:pos="2385"/>
              </w:tabs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6456" w:type="dxa"/>
          </w:tcPr>
          <w:p w14:paraId="46D6AB9F" w14:textId="26FABA6F" w:rsidR="00681352" w:rsidRPr="00681352" w:rsidRDefault="00681352" w:rsidP="00AD623E">
            <w:pPr>
              <w:contextualSpacing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BF3192" w:rsidRPr="00626194" w14:paraId="68ED3316" w14:textId="77777777">
        <w:tc>
          <w:tcPr>
            <w:tcW w:w="3964" w:type="dxa"/>
            <w:shd w:val="clear" w:color="auto" w:fill="EAB200"/>
          </w:tcPr>
          <w:p w14:paraId="17A2909F" w14:textId="77777777" w:rsidR="00626194" w:rsidRPr="00626194" w:rsidRDefault="00626194" w:rsidP="00626194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2619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If an action plan has been compiled, when is this expected to be completed and who has responsibility for doing so? </w:t>
            </w:r>
          </w:p>
        </w:tc>
        <w:tc>
          <w:tcPr>
            <w:tcW w:w="6456" w:type="dxa"/>
          </w:tcPr>
          <w:p w14:paraId="5292E878" w14:textId="18246420" w:rsidR="00626194" w:rsidRPr="00681352" w:rsidRDefault="00626194" w:rsidP="00626194">
            <w:pPr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BF3192" w:rsidRPr="00626194" w14:paraId="51711184" w14:textId="77777777">
        <w:tc>
          <w:tcPr>
            <w:tcW w:w="3964" w:type="dxa"/>
            <w:shd w:val="clear" w:color="auto" w:fill="EAB200"/>
          </w:tcPr>
          <w:p w14:paraId="6ECDB79E" w14:textId="77777777" w:rsidR="00626194" w:rsidRPr="00626194" w:rsidRDefault="00626194" w:rsidP="00626194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2619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Has any consideration been given to Non-ASP Adult Case Conference?</w:t>
            </w:r>
          </w:p>
        </w:tc>
        <w:tc>
          <w:tcPr>
            <w:tcW w:w="6456" w:type="dxa"/>
          </w:tcPr>
          <w:p w14:paraId="650A266D" w14:textId="4721DC8B" w:rsidR="00626194" w:rsidRPr="00681352" w:rsidRDefault="00626194" w:rsidP="00626194">
            <w:pPr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BF3192" w:rsidRPr="00626194" w14:paraId="4A95A534" w14:textId="77777777">
        <w:tc>
          <w:tcPr>
            <w:tcW w:w="3964" w:type="dxa"/>
            <w:shd w:val="clear" w:color="auto" w:fill="EAB200"/>
          </w:tcPr>
          <w:p w14:paraId="79B9E0B2" w14:textId="1FE8228D" w:rsidR="00626194" w:rsidRPr="00626194" w:rsidRDefault="00681352" w:rsidP="00626194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Recommendations from the Group to consider:</w:t>
            </w:r>
          </w:p>
        </w:tc>
        <w:tc>
          <w:tcPr>
            <w:tcW w:w="6456" w:type="dxa"/>
          </w:tcPr>
          <w:p w14:paraId="6AEE1482" w14:textId="7DCB4070" w:rsidR="00E54AB9" w:rsidRPr="00681352" w:rsidRDefault="00E54AB9" w:rsidP="00626194">
            <w:pPr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</w:tbl>
    <w:p w14:paraId="0524C1CC" w14:textId="77777777" w:rsidR="00626194" w:rsidRPr="00626194" w:rsidRDefault="00626194" w:rsidP="00626194"/>
    <w:sectPr w:rsidR="00626194" w:rsidRPr="00626194" w:rsidSect="00F6329F">
      <w:footerReference w:type="default" r:id="rId2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9C46E" w14:textId="77777777" w:rsidR="0064621E" w:rsidRDefault="0064621E" w:rsidP="00A14B9B">
      <w:r>
        <w:separator/>
      </w:r>
    </w:p>
  </w:endnote>
  <w:endnote w:type="continuationSeparator" w:id="0">
    <w:p w14:paraId="6CDAA61B" w14:textId="77777777" w:rsidR="0064621E" w:rsidRDefault="0064621E" w:rsidP="00A14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EC891" w14:textId="77777777" w:rsidR="00A14B9B" w:rsidRDefault="00A14B9B">
    <w:pPr>
      <w:pStyle w:val="Footer"/>
      <w:jc w:val="center"/>
      <w:rPr>
        <w:caps/>
        <w:noProof/>
        <w:color w:val="7030A0" w:themeColor="accent1"/>
      </w:rPr>
    </w:pPr>
    <w:r>
      <w:rPr>
        <w:caps/>
        <w:color w:val="7030A0" w:themeColor="accent1"/>
      </w:rPr>
      <w:fldChar w:fldCharType="begin"/>
    </w:r>
    <w:r>
      <w:rPr>
        <w:caps/>
        <w:color w:val="7030A0" w:themeColor="accent1"/>
      </w:rPr>
      <w:instrText xml:space="preserve"> PAGE   \* MERGEFORMAT </w:instrText>
    </w:r>
    <w:r>
      <w:rPr>
        <w:caps/>
        <w:color w:val="7030A0" w:themeColor="accent1"/>
      </w:rPr>
      <w:fldChar w:fldCharType="separate"/>
    </w:r>
    <w:r>
      <w:rPr>
        <w:caps/>
        <w:noProof/>
        <w:color w:val="7030A0" w:themeColor="accent1"/>
      </w:rPr>
      <w:t>2</w:t>
    </w:r>
    <w:r>
      <w:rPr>
        <w:caps/>
        <w:noProof/>
        <w:color w:val="7030A0" w:themeColor="accent1"/>
      </w:rPr>
      <w:fldChar w:fldCharType="end"/>
    </w:r>
  </w:p>
  <w:p w14:paraId="39D745D8" w14:textId="77777777" w:rsidR="00A14B9B" w:rsidRDefault="00A14B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325BB" w14:textId="77777777" w:rsidR="0064621E" w:rsidRDefault="0064621E" w:rsidP="00A14B9B">
      <w:r>
        <w:separator/>
      </w:r>
    </w:p>
  </w:footnote>
  <w:footnote w:type="continuationSeparator" w:id="0">
    <w:p w14:paraId="6F9AF769" w14:textId="77777777" w:rsidR="0064621E" w:rsidRDefault="0064621E" w:rsidP="00A14B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D3860"/>
    <w:multiLevelType w:val="hybridMultilevel"/>
    <w:tmpl w:val="8E6061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0127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FBD"/>
    <w:rsid w:val="00012497"/>
    <w:rsid w:val="00015FBF"/>
    <w:rsid w:val="00050CB4"/>
    <w:rsid w:val="00056099"/>
    <w:rsid w:val="0007664C"/>
    <w:rsid w:val="000936F5"/>
    <w:rsid w:val="0009472D"/>
    <w:rsid w:val="000C7CE9"/>
    <w:rsid w:val="00122AB0"/>
    <w:rsid w:val="00135DCD"/>
    <w:rsid w:val="00141A71"/>
    <w:rsid w:val="0016192F"/>
    <w:rsid w:val="00180467"/>
    <w:rsid w:val="00194C8B"/>
    <w:rsid w:val="00194F1E"/>
    <w:rsid w:val="001B62D9"/>
    <w:rsid w:val="001D7DE9"/>
    <w:rsid w:val="001E547A"/>
    <w:rsid w:val="0020378D"/>
    <w:rsid w:val="00221710"/>
    <w:rsid w:val="00225586"/>
    <w:rsid w:val="002335A1"/>
    <w:rsid w:val="00234008"/>
    <w:rsid w:val="0024306C"/>
    <w:rsid w:val="002A230D"/>
    <w:rsid w:val="002B5CDF"/>
    <w:rsid w:val="002C7F74"/>
    <w:rsid w:val="002E72C4"/>
    <w:rsid w:val="00302035"/>
    <w:rsid w:val="0032098F"/>
    <w:rsid w:val="00325616"/>
    <w:rsid w:val="00333A4C"/>
    <w:rsid w:val="00382421"/>
    <w:rsid w:val="003C7AA6"/>
    <w:rsid w:val="003D25B9"/>
    <w:rsid w:val="003E0791"/>
    <w:rsid w:val="003F51D0"/>
    <w:rsid w:val="003F543E"/>
    <w:rsid w:val="00402373"/>
    <w:rsid w:val="00416168"/>
    <w:rsid w:val="00427C55"/>
    <w:rsid w:val="004745C3"/>
    <w:rsid w:val="00487F5A"/>
    <w:rsid w:val="004D4560"/>
    <w:rsid w:val="004E5CE9"/>
    <w:rsid w:val="004E63E0"/>
    <w:rsid w:val="004F487F"/>
    <w:rsid w:val="00506012"/>
    <w:rsid w:val="00532A43"/>
    <w:rsid w:val="00535BAF"/>
    <w:rsid w:val="00570D6B"/>
    <w:rsid w:val="00574B9C"/>
    <w:rsid w:val="005E57C1"/>
    <w:rsid w:val="005E66E4"/>
    <w:rsid w:val="00601FE1"/>
    <w:rsid w:val="00604036"/>
    <w:rsid w:val="00606FBD"/>
    <w:rsid w:val="00614C15"/>
    <w:rsid w:val="00626194"/>
    <w:rsid w:val="006323A6"/>
    <w:rsid w:val="0063303F"/>
    <w:rsid w:val="0064621E"/>
    <w:rsid w:val="00651B06"/>
    <w:rsid w:val="00675A47"/>
    <w:rsid w:val="00681352"/>
    <w:rsid w:val="00681866"/>
    <w:rsid w:val="006A7BBA"/>
    <w:rsid w:val="006B255F"/>
    <w:rsid w:val="006C6C3C"/>
    <w:rsid w:val="006D0F10"/>
    <w:rsid w:val="0075791C"/>
    <w:rsid w:val="00775B51"/>
    <w:rsid w:val="00793166"/>
    <w:rsid w:val="007D57CC"/>
    <w:rsid w:val="007E22CC"/>
    <w:rsid w:val="008069A2"/>
    <w:rsid w:val="0084673A"/>
    <w:rsid w:val="00852468"/>
    <w:rsid w:val="00855C47"/>
    <w:rsid w:val="0086346E"/>
    <w:rsid w:val="008643E5"/>
    <w:rsid w:val="00883400"/>
    <w:rsid w:val="008858D4"/>
    <w:rsid w:val="008D11EE"/>
    <w:rsid w:val="008E0EA1"/>
    <w:rsid w:val="00916FCA"/>
    <w:rsid w:val="00922714"/>
    <w:rsid w:val="00925502"/>
    <w:rsid w:val="0094743C"/>
    <w:rsid w:val="00951909"/>
    <w:rsid w:val="009544B6"/>
    <w:rsid w:val="009742D4"/>
    <w:rsid w:val="009827AD"/>
    <w:rsid w:val="009916EC"/>
    <w:rsid w:val="00994B51"/>
    <w:rsid w:val="009B2BD1"/>
    <w:rsid w:val="009C091A"/>
    <w:rsid w:val="009C6988"/>
    <w:rsid w:val="009F2EF3"/>
    <w:rsid w:val="00A14B9B"/>
    <w:rsid w:val="00A27535"/>
    <w:rsid w:val="00A42001"/>
    <w:rsid w:val="00A67173"/>
    <w:rsid w:val="00A712E5"/>
    <w:rsid w:val="00A76D92"/>
    <w:rsid w:val="00A91554"/>
    <w:rsid w:val="00AA0C68"/>
    <w:rsid w:val="00AA4447"/>
    <w:rsid w:val="00AA4CA2"/>
    <w:rsid w:val="00AD623E"/>
    <w:rsid w:val="00AF302E"/>
    <w:rsid w:val="00AF4053"/>
    <w:rsid w:val="00AF7436"/>
    <w:rsid w:val="00B01C8B"/>
    <w:rsid w:val="00B05EDF"/>
    <w:rsid w:val="00B21E88"/>
    <w:rsid w:val="00B37B8D"/>
    <w:rsid w:val="00B77A82"/>
    <w:rsid w:val="00B92542"/>
    <w:rsid w:val="00B93713"/>
    <w:rsid w:val="00BA5613"/>
    <w:rsid w:val="00BD75CA"/>
    <w:rsid w:val="00BF3192"/>
    <w:rsid w:val="00C17A1B"/>
    <w:rsid w:val="00C2034E"/>
    <w:rsid w:val="00C31056"/>
    <w:rsid w:val="00C86289"/>
    <w:rsid w:val="00CB4EE9"/>
    <w:rsid w:val="00CC4C8C"/>
    <w:rsid w:val="00CE18CB"/>
    <w:rsid w:val="00CE3D7D"/>
    <w:rsid w:val="00D505E6"/>
    <w:rsid w:val="00D80F9A"/>
    <w:rsid w:val="00D8335D"/>
    <w:rsid w:val="00D90520"/>
    <w:rsid w:val="00D94C44"/>
    <w:rsid w:val="00DA04BB"/>
    <w:rsid w:val="00DA1C2C"/>
    <w:rsid w:val="00DA3A51"/>
    <w:rsid w:val="00DB3E7F"/>
    <w:rsid w:val="00DE00F6"/>
    <w:rsid w:val="00DE41DC"/>
    <w:rsid w:val="00DF7EF1"/>
    <w:rsid w:val="00E12F0A"/>
    <w:rsid w:val="00E26A9C"/>
    <w:rsid w:val="00E54AB9"/>
    <w:rsid w:val="00E9220F"/>
    <w:rsid w:val="00F064DA"/>
    <w:rsid w:val="00F27544"/>
    <w:rsid w:val="00F4331C"/>
    <w:rsid w:val="00F4482D"/>
    <w:rsid w:val="00F51E52"/>
    <w:rsid w:val="00F6329F"/>
    <w:rsid w:val="00F75A28"/>
    <w:rsid w:val="00FA6139"/>
    <w:rsid w:val="00FC1D8F"/>
    <w:rsid w:val="00FC6DE5"/>
    <w:rsid w:val="00FC6F82"/>
    <w:rsid w:val="00FE6FDD"/>
    <w:rsid w:val="00FF063F"/>
    <w:rsid w:val="072D9BC0"/>
    <w:rsid w:val="189184A2"/>
    <w:rsid w:val="61FEA303"/>
    <w:rsid w:val="7A636AB8"/>
    <w:rsid w:val="7B2A4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30BA1"/>
  <w15:docId w15:val="{15C771C8-FA1E-4F59-9CB6-27DAFEB8A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DE9"/>
  </w:style>
  <w:style w:type="paragraph" w:styleId="Heading1">
    <w:name w:val="heading 1"/>
    <w:basedOn w:val="Normal"/>
    <w:next w:val="Normal"/>
    <w:link w:val="Heading1Char"/>
    <w:uiPriority w:val="9"/>
    <w:qFormat/>
    <w:rsid w:val="001D7DE9"/>
    <w:pPr>
      <w:keepNext/>
      <w:keepLines/>
      <w:spacing w:before="320" w:after="80"/>
      <w:jc w:val="center"/>
      <w:outlineLvl w:val="0"/>
    </w:pPr>
    <w:rPr>
      <w:rFonts w:asciiTheme="majorHAnsi" w:eastAsiaTheme="majorEastAsia" w:hAnsiTheme="majorHAnsi" w:cstheme="majorBidi"/>
      <w:color w:val="532477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7DE9"/>
    <w:pPr>
      <w:keepNext/>
      <w:keepLines/>
      <w:spacing w:before="160" w:after="40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7DE9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7DE9"/>
    <w:pPr>
      <w:keepNext/>
      <w:keepLines/>
      <w:spacing w:before="8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7DE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7DE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7DE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7DE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7DE9"/>
    <w:pPr>
      <w:keepNext/>
      <w:keepLines/>
      <w:spacing w:before="4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7DE9"/>
    <w:rPr>
      <w:rFonts w:asciiTheme="majorHAnsi" w:eastAsiaTheme="majorEastAsia" w:hAnsiTheme="majorHAnsi" w:cstheme="majorBidi"/>
      <w:color w:val="532477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7DE9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7DE9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7DE9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7DE9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7DE9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7DE9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7DE9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7DE9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D7DE9"/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1D7DE9"/>
    <w:pPr>
      <w:pBdr>
        <w:top w:val="single" w:sz="6" w:space="8" w:color="7030A0" w:themeColor="accent3"/>
        <w:bottom w:val="single" w:sz="6" w:space="8" w:color="7030A0" w:themeColor="accent3"/>
      </w:pBdr>
      <w:spacing w:after="400"/>
      <w:contextualSpacing/>
      <w:jc w:val="center"/>
    </w:pPr>
    <w:rPr>
      <w:rFonts w:asciiTheme="majorHAnsi" w:eastAsiaTheme="majorEastAsia" w:hAnsiTheme="majorHAnsi" w:cstheme="majorBidi"/>
      <w:caps/>
      <w:color w:val="31859B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1D7DE9"/>
    <w:rPr>
      <w:rFonts w:asciiTheme="majorHAnsi" w:eastAsiaTheme="majorEastAsia" w:hAnsiTheme="majorHAnsi" w:cstheme="majorBidi"/>
      <w:caps/>
      <w:color w:val="31859B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7DE9"/>
    <w:pPr>
      <w:numPr>
        <w:ilvl w:val="1"/>
      </w:numPr>
      <w:jc w:val="center"/>
    </w:pPr>
    <w:rPr>
      <w:color w:val="31859B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7DE9"/>
    <w:rPr>
      <w:color w:val="31859B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1D7DE9"/>
    <w:rPr>
      <w:b/>
      <w:bCs/>
    </w:rPr>
  </w:style>
  <w:style w:type="character" w:styleId="Emphasis">
    <w:name w:val="Emphasis"/>
    <w:basedOn w:val="DefaultParagraphFont"/>
    <w:uiPriority w:val="20"/>
    <w:qFormat/>
    <w:rsid w:val="001D7DE9"/>
    <w:rPr>
      <w:i/>
      <w:iCs/>
      <w:color w:val="000000" w:themeColor="text1"/>
    </w:rPr>
  </w:style>
  <w:style w:type="paragraph" w:styleId="NoSpacing">
    <w:name w:val="No Spacing"/>
    <w:uiPriority w:val="1"/>
    <w:qFormat/>
    <w:rsid w:val="001D7DE9"/>
  </w:style>
  <w:style w:type="paragraph" w:styleId="Quote">
    <w:name w:val="Quote"/>
    <w:basedOn w:val="Normal"/>
    <w:next w:val="Normal"/>
    <w:link w:val="QuoteChar"/>
    <w:uiPriority w:val="29"/>
    <w:qFormat/>
    <w:rsid w:val="001D7DE9"/>
    <w:pPr>
      <w:spacing w:before="160"/>
      <w:ind w:left="720" w:right="720"/>
      <w:jc w:val="center"/>
    </w:pPr>
    <w:rPr>
      <w:i/>
      <w:iCs/>
      <w:color w:val="532477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1D7DE9"/>
    <w:rPr>
      <w:i/>
      <w:iCs/>
      <w:color w:val="532477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DE9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532477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DE9"/>
    <w:rPr>
      <w:rFonts w:asciiTheme="majorHAnsi" w:eastAsiaTheme="majorEastAsia" w:hAnsiTheme="majorHAnsi" w:cstheme="majorBidi"/>
      <w:caps/>
      <w:color w:val="532477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1D7DE9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1D7DE9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1D7DE9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1D7DE9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1D7DE9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D7DE9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F6329F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C1D8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37B8D"/>
    <w:rPr>
      <w:color w:val="6565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7B8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14B9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4B9B"/>
  </w:style>
  <w:style w:type="paragraph" w:styleId="Footer">
    <w:name w:val="footer"/>
    <w:basedOn w:val="Normal"/>
    <w:link w:val="FooterChar"/>
    <w:uiPriority w:val="99"/>
    <w:unhideWhenUsed/>
    <w:rsid w:val="00A14B9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4B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6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ASPC.Admin@fife.gov.uk" TargetMode="External"/><Relationship Id="rId18" Type="http://schemas.openxmlformats.org/officeDocument/2006/relationships/hyperlink" Target="mailto:tom.nisbet2@nhs.scot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Ewa.Golebikowska@fife.gov.uk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hyperlink" Target="mailto:evelyn.taylor@firescotland.gov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Sherrin.Woods@fife.gov.uk" TargetMode="External"/><Relationship Id="rId20" Type="http://schemas.openxmlformats.org/officeDocument/2006/relationships/hyperlink" Target="mailto:Claire.Mackinlay@fife.gov.uk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mailto:Ronan.burke-sw@fife.gov.uk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hyperlink" Target="mailto:Sue.Knox@fife.gov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Claire.Chrystal@scotland.police.uk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Custom 2">
      <a:dk1>
        <a:sysClr val="windowText" lastClr="000000"/>
      </a:dk1>
      <a:lt1>
        <a:sysClr val="window" lastClr="FFFFFF"/>
      </a:lt1>
      <a:dk2>
        <a:srgbClr val="31859B"/>
      </a:dk2>
      <a:lt2>
        <a:srgbClr val="EEECE1"/>
      </a:lt2>
      <a:accent1>
        <a:srgbClr val="7030A0"/>
      </a:accent1>
      <a:accent2>
        <a:srgbClr val="246374"/>
      </a:accent2>
      <a:accent3>
        <a:srgbClr val="7030A0"/>
      </a:accent3>
      <a:accent4>
        <a:srgbClr val="7030A0"/>
      </a:accent4>
      <a:accent5>
        <a:srgbClr val="246374"/>
      </a:accent5>
      <a:accent6>
        <a:srgbClr val="246374"/>
      </a:accent6>
      <a:hlink>
        <a:srgbClr val="6565FF"/>
      </a:hlink>
      <a:folHlink>
        <a:srgbClr val="0000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4c5323-e590-4694-88b8-b70f18bb79bc" xsi:nil="true"/>
    <Meeting_x0020_Date xmlns="c38c92dc-1a24-49aa-ab2c-2a693a430900" xsi:nil="true"/>
    <lcf76f155ced4ddcb4097134ff3c332f xmlns="c38c92dc-1a24-49aa-ab2c-2a693a43090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C52D18E1346C4B8A32C4623A6BE364" ma:contentTypeVersion="19" ma:contentTypeDescription="Create a new document." ma:contentTypeScope="" ma:versionID="e90a82a1701359c4a19853d7e020685c">
  <xsd:schema xmlns:xsd="http://www.w3.org/2001/XMLSchema" xmlns:xs="http://www.w3.org/2001/XMLSchema" xmlns:p="http://schemas.microsoft.com/office/2006/metadata/properties" xmlns:ns2="c38c92dc-1a24-49aa-ab2c-2a693a430900" xmlns:ns3="c2ab8f71-7404-4124-bba4-ccbd29d06821" xmlns:ns4="264c5323-e590-4694-88b8-b70f18bb79bc" targetNamespace="http://schemas.microsoft.com/office/2006/metadata/properties" ma:root="true" ma:fieldsID="4cea54da5b5494108459da9601beb5ae" ns2:_="" ns3:_="" ns4:_="">
    <xsd:import namespace="c38c92dc-1a24-49aa-ab2c-2a693a430900"/>
    <xsd:import namespace="c2ab8f71-7404-4124-bba4-ccbd29d06821"/>
    <xsd:import namespace="264c5323-e590-4694-88b8-b70f18bb79bc"/>
    <xsd:element name="properties">
      <xsd:complexType>
        <xsd:sequence>
          <xsd:element name="documentManagement">
            <xsd:complexType>
              <xsd:all>
                <xsd:element ref="ns2:Meeting_x0020_Date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c92dc-1a24-49aa-ab2c-2a693a430900" elementFormDefault="qualified">
    <xsd:import namespace="http://schemas.microsoft.com/office/2006/documentManagement/types"/>
    <xsd:import namespace="http://schemas.microsoft.com/office/infopath/2007/PartnerControls"/>
    <xsd:element name="Meeting_x0020_Date" ma:index="2" nillable="true" ma:displayName="Meeting Date" ma:description="Meeting Date for papers" ma:format="Dropdown" ma:internalName="Meeting_x0020_Date">
      <xsd:simpleType>
        <xsd:restriction base="dms:Choice">
          <xsd:enumeration value="January 2024"/>
          <xsd:enumeration value="February 2024"/>
          <xsd:enumeration value="March 2024"/>
          <xsd:enumeration value="April 2024"/>
          <xsd:enumeration value="May 2024"/>
          <xsd:enumeration value="June 2024"/>
          <xsd:enumeration value="July 2024"/>
          <xsd:enumeration value="August 2024"/>
          <xsd:enumeration value="September 2024"/>
          <xsd:enumeration value="October 2024"/>
          <xsd:enumeration value="November 2024"/>
          <xsd:enumeration value="December 2024"/>
          <xsd:enumeration value="January 2023"/>
          <xsd:enumeration value="February 2023"/>
          <xsd:enumeration value="March 2023"/>
          <xsd:enumeration value="April 2023"/>
          <xsd:enumeration value="May 2023"/>
          <xsd:enumeration value="June 2023"/>
          <xsd:enumeration value="July 2023"/>
          <xsd:enumeration value="August 2023"/>
          <xsd:enumeration value="September 2023"/>
          <xsd:enumeration value="October 2023"/>
          <xsd:enumeration value="November 2023"/>
          <xsd:enumeration value="December 2023"/>
          <xsd:enumeration value="January 2025"/>
          <xsd:enumeration value="February 2025"/>
          <xsd:enumeration value="March 2025"/>
          <xsd:enumeration value="April 2025"/>
          <xsd:enumeration value="May 2025"/>
          <xsd:enumeration value="June 2025"/>
          <xsd:enumeration value="July 2025"/>
          <xsd:enumeration value="August 2025"/>
          <xsd:enumeration value="September 2025"/>
          <xsd:enumeration value="October 2025"/>
          <xsd:enumeration value="November 2025"/>
          <xsd:enumeration value="December 2025"/>
          <xsd:enumeration value="January 2026"/>
          <xsd:enumeration value="February 2026"/>
          <xsd:enumeration value="March 2026"/>
          <xsd:enumeration value="April 2026"/>
          <xsd:enumeration value="May 2026"/>
          <xsd:enumeration value="June 2026"/>
          <xsd:enumeration value="July 2026"/>
          <xsd:enumeration value="August 2026"/>
          <xsd:enumeration value="September 2026"/>
          <xsd:enumeration value="October 2026"/>
          <xsd:enumeration value="November 2026"/>
          <xsd:enumeration value="December 2026"/>
          <xsd:enumeration value="October 2019"/>
          <xsd:enumeration value="August 2019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5" nillable="true" ma:displayName="Tags" ma:description="" ma:hidden="true" ma:indexed="true" ma:internalName="MediaServiceAutoTags" ma:readOnly="true">
      <xsd:simpleType>
        <xsd:restriction base="dms:Text"/>
      </xsd:simpleType>
    </xsd:element>
    <xsd:element name="MediaServiceOCR" ma:index="16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a91404d7-7751-41e8-a4ee-909c4e7c55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ab8f71-7404-4124-bba4-ccbd29d0682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4c5323-e590-4694-88b8-b70f18bb79bc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33c455a7-03e6-4b0f-8a98-55462d17cdc6}" ma:internalName="TaxCatchAll" ma:readOnly="false" ma:showField="CatchAllData" ma:web="c2ab8f71-7404-4124-bba4-ccbd29d068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082211-160F-4835-8DD3-1B80352141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1E83D0-F60E-4568-AC46-133DEE70ABF2}">
  <ds:schemaRefs>
    <ds:schemaRef ds:uri="http://schemas.microsoft.com/office/2006/metadata/properties"/>
    <ds:schemaRef ds:uri="http://schemas.microsoft.com/office/infopath/2007/PartnerControls"/>
    <ds:schemaRef ds:uri="264c5323-e590-4694-88b8-b70f18bb79bc"/>
    <ds:schemaRef ds:uri="c38c92dc-1a24-49aa-ab2c-2a693a430900"/>
  </ds:schemaRefs>
</ds:datastoreItem>
</file>

<file path=customXml/itemProps3.xml><?xml version="1.0" encoding="utf-8"?>
<ds:datastoreItem xmlns:ds="http://schemas.openxmlformats.org/officeDocument/2006/customXml" ds:itemID="{8F37B681-C41B-4A37-A2EF-207E84852B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8c92dc-1a24-49aa-ab2c-2a693a430900"/>
    <ds:schemaRef ds:uri="c2ab8f71-7404-4124-bba4-ccbd29d06821"/>
    <ds:schemaRef ds:uri="264c5323-e590-4694-88b8-b70f18bb79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91d5ea7-24c9-4270-9ed3-bfde1f8a6624}" enabled="0" method="" siteId="{791d5ea7-24c9-4270-9ed3-bfde1f8a662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748</Words>
  <Characters>4266</Characters>
  <Application>Microsoft Office Word</Application>
  <DocSecurity>0</DocSecurity>
  <Lines>35</Lines>
  <Paragraphs>10</Paragraphs>
  <ScaleCrop>false</ScaleCrop>
  <Company>NHS FIFE</Company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nisbett</dc:creator>
  <cp:keywords/>
  <cp:lastModifiedBy>Patsy Wheatley</cp:lastModifiedBy>
  <cp:revision>2</cp:revision>
  <dcterms:created xsi:type="dcterms:W3CDTF">2026-10-27T15:55:00Z</dcterms:created>
  <dcterms:modified xsi:type="dcterms:W3CDTF">2026-10-27T15:55:00Z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0x01010040C52D18E1346C4B8A32C4623A6BE364</vt:lpwstr>
  </property>
  <property fmtid="{D5CDD505-2E9C-101B-9397-08002B2CF9AE}" pid="3" name="MediaServiceImageTags">
    <vt:lpwstr/>
  </property>
</Properties>
</file>