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/>
        <w:jc w:val="center"/>
      </w:pPr>
      <w:r>
        <w:drawing>
          <wp:inline distT="0" distB="0" distL="0" distR="0">
            <wp:extent cx="2133600" cy="660400"/>
            <wp:effectExtent l="0" t="0" r="0" b="635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spacing w:before="0" w:beforeAutospacing="0" w:after="0"/>
        <w:jc w:val="center"/>
      </w:pPr>
      <w:r>
        <w:t xml:space="preserve"> </w:t>
      </w:r>
    </w:p>
    <w:tbl>
      <w:tblPr>
        <w:tblStyle w:val="5"/>
        <w:tblW w:w="0" w:type="auto"/>
        <w:tblInd w:w="1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</w:tcPr>
          <w:p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YOUTH WORK MENTOR</w:t>
            </w:r>
          </w:p>
        </w:tc>
      </w:tr>
    </w:tbl>
    <w:p>
      <w:pPr>
        <w:pStyle w:val="6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KIRKCALDY YMCA</w:t>
      </w:r>
    </w:p>
    <w:p>
      <w:pPr>
        <w:pStyle w:val="6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6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FIXED TERM CONTRACT UNTIL MARCH 2025</w:t>
      </w:r>
    </w:p>
    <w:p>
      <w:pPr>
        <w:pStyle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6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SALARY: </w:t>
      </w:r>
      <w:r>
        <w:rPr>
          <w:rFonts w:hint="default"/>
          <w:b/>
          <w:bCs/>
          <w:sz w:val="28"/>
          <w:szCs w:val="28"/>
          <w:lang w:val="en-GB"/>
        </w:rPr>
        <w:t>£23,418</w:t>
      </w:r>
    </w:p>
    <w:p>
      <w:pPr>
        <w:pStyle w:val="6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6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36 HOURS PER WEEK</w:t>
      </w:r>
    </w:p>
    <w:p>
      <w:pPr>
        <w:pStyle w:val="6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6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CLOSING DATE FOR APPLICATIONS: 5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2023</w:t>
      </w:r>
    </w:p>
    <w:p>
      <w:pPr>
        <w:pStyle w:val="6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</w:tcPr>
          <w:p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ABOUT THE 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/>
              <w:rPr>
                <w:rFonts w:ascii="Arial" w:hAnsi="Arial" w:eastAsia="Calibri" w:cs="Arial"/>
                <w:sz w:val="22"/>
                <w:szCs w:val="22"/>
              </w:rPr>
            </w:pPr>
          </w:p>
          <w:p>
            <w:pPr>
              <w:spacing w:before="0" w:beforeAutospacing="0" w:after="0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 xml:space="preserve">The Youth Worker Mentor will work as part of a small team within Kirkcaldy YMCA. In partnership with schools in Kirkcaldy, they will deliver a </w:t>
            </w:r>
            <w:r>
              <w:rPr>
                <w:rFonts w:hint="default" w:ascii="Arial" w:hAnsi="Arial" w:eastAsia="Calibri" w:cs="Arial"/>
                <w:sz w:val="22"/>
                <w:szCs w:val="22"/>
                <w:lang w:val="en-GB"/>
              </w:rPr>
              <w:t>m</w:t>
            </w:r>
            <w:r>
              <w:rPr>
                <w:rFonts w:ascii="Arial" w:hAnsi="Arial" w:eastAsia="Calibri" w:cs="Arial"/>
                <w:sz w:val="22"/>
                <w:szCs w:val="22"/>
              </w:rPr>
              <w:t xml:space="preserve">entoring programme to engage and support young people who are care-experienced, increasing their ability to improve and sustain their attendance at school while building valuable life skills and resilience through one-to-one </w:t>
            </w:r>
            <w:r>
              <w:rPr>
                <w:rFonts w:hint="default" w:ascii="Arial" w:hAnsi="Arial" w:eastAsia="Calibri" w:cs="Arial"/>
                <w:sz w:val="22"/>
                <w:szCs w:val="22"/>
                <w:lang w:val="en-GB"/>
              </w:rPr>
              <w:t>m</w:t>
            </w:r>
            <w:r>
              <w:rPr>
                <w:rFonts w:ascii="Arial" w:hAnsi="Arial" w:eastAsia="Calibri" w:cs="Arial"/>
                <w:sz w:val="22"/>
                <w:szCs w:val="22"/>
              </w:rPr>
              <w:t>entoring support.</w:t>
            </w:r>
          </w:p>
          <w:p>
            <w:pPr>
              <w:spacing w:before="0" w:beforeAutospacing="0" w:after="0"/>
              <w:rPr>
                <w:rFonts w:hint="default" w:ascii="Arial" w:hAnsi="Arial" w:eastAsia="Calibri" w:cs="Arial"/>
                <w:sz w:val="22"/>
                <w:szCs w:val="22"/>
                <w:lang w:val="en-GB"/>
              </w:rPr>
            </w:pPr>
          </w:p>
          <w:p>
            <w:pPr>
              <w:spacing w:before="0" w:beforeAutospacing="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Desirable Attributes include:</w:t>
            </w:r>
          </w:p>
          <w:p>
            <w:pPr>
              <w:spacing w:before="0" w:beforeAutospacing="0" w:after="0"/>
              <w:rPr>
                <w:rFonts w:ascii="Arial" w:hAnsi="Arial" w:eastAsia="Calibri" w:cs="Arial"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eastAsia="Calibri" w:cs="Arial"/>
                <w:bCs/>
                <w:sz w:val="22"/>
                <w:szCs w:val="22"/>
              </w:rPr>
              <w:t>Positive attitude and approach.</w:t>
            </w:r>
          </w:p>
          <w:p>
            <w:pPr>
              <w:spacing w:before="0" w:beforeAutospacing="0" w:after="0"/>
              <w:rPr>
                <w:rFonts w:ascii="Arial" w:hAnsi="Arial" w:eastAsia="Calibri" w:cs="Arial"/>
                <w:bCs/>
                <w:sz w:val="22"/>
                <w:szCs w:val="22"/>
              </w:rPr>
            </w:pPr>
            <w:r>
              <w:rPr>
                <w:rFonts w:ascii="Arial" w:hAnsi="Arial" w:eastAsia="Calibri" w:cs="Arial"/>
                <w:bCs/>
                <w:sz w:val="22"/>
                <w:szCs w:val="22"/>
              </w:rPr>
              <w:t>Collaborative and able to work well with other.</w:t>
            </w:r>
          </w:p>
          <w:p>
            <w:pPr>
              <w:spacing w:before="0" w:beforeAutospacing="0" w:after="0"/>
              <w:rPr>
                <w:rFonts w:ascii="Arial" w:hAnsi="Arial" w:eastAsia="Calibri" w:cs="Arial"/>
                <w:bCs/>
                <w:sz w:val="22"/>
                <w:szCs w:val="22"/>
              </w:rPr>
            </w:pPr>
            <w:r>
              <w:rPr>
                <w:rFonts w:ascii="Arial" w:hAnsi="Arial" w:eastAsia="Calibri" w:cs="Arial"/>
                <w:bCs/>
                <w:sz w:val="22"/>
                <w:szCs w:val="22"/>
              </w:rPr>
              <w:t>Experience in a Family Support, Befriending or Mentoring role.</w:t>
            </w:r>
          </w:p>
          <w:p>
            <w:pPr>
              <w:spacing w:before="0" w:beforeAutospacing="0" w:after="0"/>
              <w:rPr>
                <w:rFonts w:ascii="Arial" w:hAnsi="Arial" w:eastAsia="Calibri" w:cs="Arial"/>
                <w:bCs/>
                <w:sz w:val="22"/>
                <w:szCs w:val="22"/>
              </w:rPr>
            </w:pPr>
          </w:p>
          <w:p>
            <w:pPr>
              <w:spacing w:before="0" w:beforeAutospacing="0" w:after="0"/>
              <w:rPr>
                <w:rFonts w:ascii="Arial" w:hAnsi="Arial" w:eastAsia="Calibri" w:cs="Arial"/>
                <w:bCs/>
                <w:sz w:val="22"/>
                <w:szCs w:val="22"/>
              </w:rPr>
            </w:pPr>
            <w:r>
              <w:rPr>
                <w:rFonts w:ascii="Arial" w:hAnsi="Arial" w:eastAsia="Calibri" w:cs="Arial"/>
                <w:bCs/>
                <w:sz w:val="22"/>
                <w:szCs w:val="22"/>
              </w:rPr>
              <w:t>A full Job Description is available on request.</w:t>
            </w:r>
          </w:p>
          <w:p>
            <w:pPr>
              <w:spacing w:before="0" w:beforeAutospacing="0" w:after="0"/>
              <w:rPr>
                <w:rFonts w:ascii="Arial" w:hAnsi="Arial" w:eastAsia="Calibri" w:cs="Arial"/>
                <w:bCs/>
                <w:sz w:val="22"/>
                <w:szCs w:val="22"/>
              </w:rPr>
            </w:pPr>
          </w:p>
          <w:p>
            <w:pPr>
              <w:spacing w:before="0" w:beforeAutospacing="0" w:after="0"/>
              <w:rPr>
                <w:rFonts w:ascii="Arial" w:hAnsi="Arial" w:eastAsia="Calibri" w:cs="Arial"/>
                <w:bCs/>
                <w:sz w:val="22"/>
                <w:szCs w:val="22"/>
              </w:rPr>
            </w:pPr>
          </w:p>
        </w:tc>
      </w:tr>
    </w:tbl>
    <w:p>
      <w:pPr>
        <w:spacing w:before="0" w:beforeAutospacing="0" w:after="0"/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</w:tcPr>
          <w:p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APPLICATIONS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Application forms and other information can be requested from Michelle Hollingworth, Business Services Manager via email </w:t>
            </w:r>
            <w:r>
              <w:fldChar w:fldCharType="begin"/>
            </w:r>
            <w:r>
              <w:instrText xml:space="preserve"> HYPERLINK "mailto:michelle.hollingworth@ymcakirkcaldy.co.uk"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sz w:val="22"/>
                <w:szCs w:val="22"/>
              </w:rPr>
              <w:t>michelle.hollingworth@ymcakirkcaldy.co.uk</w:t>
            </w:r>
            <w:r>
              <w:rPr>
                <w:rStyle w:val="4"/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or mobile 07375145129.</w:t>
            </w:r>
          </w:p>
        </w:tc>
      </w:tr>
    </w:tbl>
    <w:p>
      <w:pPr>
        <w:spacing w:before="0" w:beforeAutospacing="0"/>
      </w:pPr>
      <w: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</w:tcPr>
          <w:p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CLOSING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Closing date for applications is Sunday 5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November 2023 with interviews being held W/C 13th November 2023.</w:t>
            </w:r>
          </w:p>
        </w:tc>
      </w:tr>
    </w:tbl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C2D3B"/>
    <w:multiLevelType w:val="multilevel"/>
    <w:tmpl w:val="095C2D3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6AD0E76"/>
    <w:multiLevelType w:val="multilevel"/>
    <w:tmpl w:val="46AD0E7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84"/>
    <w:rsid w:val="00083106"/>
    <w:rsid w:val="003D23BA"/>
    <w:rsid w:val="00507F84"/>
    <w:rsid w:val="00930155"/>
    <w:rsid w:val="00AB47C4"/>
    <w:rsid w:val="778C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60" w:line="254" w:lineRule="auto"/>
    </w:pPr>
    <w:rPr>
      <w:rFonts w:ascii="Calibri" w:hAnsi="Calibri" w:eastAsia="Times New Roman" w:cs="Times New Roman"/>
      <w:kern w:val="0"/>
      <w:sz w:val="22"/>
      <w:szCs w:val="22"/>
      <w:lang w:val="en-GB" w:eastAsia="en-GB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table" w:styleId="5">
    <w:name w:val="Table Grid"/>
    <w:basedOn w:val="3"/>
    <w:uiPriority w:val="99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1014</Characters>
  <Lines>8</Lines>
  <Paragraphs>2</Paragraphs>
  <TotalTime>19</TotalTime>
  <ScaleCrop>false</ScaleCrop>
  <LinksUpToDate>false</LinksUpToDate>
  <CharactersWithSpaces>1189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2023-10-19T11:15:00Z</dcterms:created>
  <dc:creator>Michelle Hollingworth</dc:creator>
  <cp:lastModifiedBy>WPS_1686828044</cp:lastModifiedBy>
  <cp:lastPrinted>2023-10-19T13:06:05Z</cp:lastPrinted>
  <dcterms:modified xsi:type="dcterms:W3CDTF">2023-10-19T13:06:30Z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2057-12.2.0.13266</vt:lpwstr>
  </property>
  <property fmtid="{D5CDD505-2E9C-101B-9397-08002B2CF9AE}" pid="3" name="ICV">
    <vt:lpwstr>40A7EF3F9934422880A6D161B5D1794D_12</vt:lpwstr>
  </property>
</Properties>
</file>